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6E3B" w14:textId="77777777" w:rsidR="006A1567" w:rsidRPr="001A37F0" w:rsidRDefault="006A1567" w:rsidP="006A1567">
      <w:pPr>
        <w:jc w:val="center"/>
        <w:rPr>
          <w:rFonts w:ascii="Arial" w:hAnsi="Arial" w:cs="Arial"/>
          <w:b/>
          <w:sz w:val="32"/>
          <w:szCs w:val="32"/>
          <w:u w:val="single"/>
        </w:rPr>
      </w:pPr>
      <w:r w:rsidRPr="001A37F0">
        <w:rPr>
          <w:rFonts w:ascii="Arial" w:hAnsi="Arial" w:cs="Arial"/>
          <w:b/>
          <w:noProof/>
          <w:sz w:val="32"/>
          <w:szCs w:val="32"/>
          <w:u w:val="single"/>
          <w:lang w:eastAsia="en-GB"/>
        </w:rPr>
        <w:drawing>
          <wp:anchor distT="0" distB="0" distL="0" distR="0" simplePos="0" relativeHeight="251659264" behindDoc="1" locked="0" layoutInCell="1" allowOverlap="1" wp14:anchorId="698E7042" wp14:editId="187571DD">
            <wp:simplePos x="0" y="0"/>
            <wp:positionH relativeFrom="page">
              <wp:posOffset>428625</wp:posOffset>
            </wp:positionH>
            <wp:positionV relativeFrom="page">
              <wp:posOffset>523875</wp:posOffset>
            </wp:positionV>
            <wp:extent cx="800505" cy="752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343" cy="757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7F0">
        <w:rPr>
          <w:rFonts w:ascii="Arial" w:hAnsi="Arial" w:cs="Arial"/>
          <w:b/>
          <w:sz w:val="32"/>
          <w:szCs w:val="32"/>
          <w:u w:val="single"/>
        </w:rPr>
        <w:t>RINGSHALL PARISH COUNCIL</w:t>
      </w:r>
    </w:p>
    <w:p w14:paraId="06A88585" w14:textId="555B29CF" w:rsidR="006A1567" w:rsidRPr="001A37F0" w:rsidRDefault="006A1567" w:rsidP="006A1567">
      <w:pPr>
        <w:ind w:left="720"/>
        <w:jc w:val="center"/>
        <w:rPr>
          <w:rFonts w:ascii="Arial" w:hAnsi="Arial" w:cs="Arial"/>
          <w:b/>
          <w:sz w:val="32"/>
          <w:szCs w:val="32"/>
        </w:rPr>
      </w:pPr>
      <w:r w:rsidRPr="001A37F0">
        <w:rPr>
          <w:rFonts w:ascii="Arial" w:hAnsi="Arial" w:cs="Arial"/>
          <w:sz w:val="32"/>
          <w:szCs w:val="32"/>
        </w:rPr>
        <w:t>Minutes of the</w:t>
      </w:r>
      <w:r w:rsidR="00876391">
        <w:rPr>
          <w:rFonts w:ascii="Arial" w:hAnsi="Arial" w:cs="Arial"/>
          <w:sz w:val="32"/>
          <w:szCs w:val="32"/>
        </w:rPr>
        <w:t xml:space="preserve"> Ordinary</w:t>
      </w:r>
      <w:r w:rsidRPr="001A37F0">
        <w:rPr>
          <w:rFonts w:ascii="Arial" w:hAnsi="Arial" w:cs="Arial"/>
          <w:sz w:val="32"/>
          <w:szCs w:val="32"/>
        </w:rPr>
        <w:t xml:space="preserve"> </w:t>
      </w:r>
      <w:r w:rsidR="00876391">
        <w:rPr>
          <w:rFonts w:ascii="Arial" w:hAnsi="Arial" w:cs="Arial"/>
          <w:sz w:val="32"/>
          <w:szCs w:val="32"/>
        </w:rPr>
        <w:t xml:space="preserve">meeting </w:t>
      </w:r>
      <w:r w:rsidR="005403B5">
        <w:rPr>
          <w:rFonts w:ascii="Arial" w:hAnsi="Arial" w:cs="Arial"/>
          <w:sz w:val="32"/>
          <w:szCs w:val="32"/>
        </w:rPr>
        <w:t>of Parish Council</w:t>
      </w:r>
      <w:r w:rsidRPr="001A37F0">
        <w:rPr>
          <w:rFonts w:ascii="Arial" w:hAnsi="Arial" w:cs="Arial"/>
          <w:sz w:val="32"/>
          <w:szCs w:val="32"/>
        </w:rPr>
        <w:t xml:space="preserve"> held at the Village Hall on </w:t>
      </w:r>
      <w:r w:rsidRPr="001A37F0">
        <w:rPr>
          <w:rFonts w:ascii="Arial" w:hAnsi="Arial" w:cs="Arial"/>
          <w:b/>
          <w:sz w:val="32"/>
          <w:szCs w:val="32"/>
        </w:rPr>
        <w:t xml:space="preserve">Tuesday </w:t>
      </w:r>
      <w:r w:rsidR="009046E5">
        <w:rPr>
          <w:rFonts w:ascii="Arial" w:hAnsi="Arial" w:cs="Arial"/>
          <w:b/>
          <w:sz w:val="32"/>
          <w:szCs w:val="32"/>
        </w:rPr>
        <w:t>2</w:t>
      </w:r>
      <w:r w:rsidR="00876391">
        <w:rPr>
          <w:rFonts w:ascii="Arial" w:hAnsi="Arial" w:cs="Arial"/>
          <w:b/>
          <w:sz w:val="32"/>
          <w:szCs w:val="32"/>
        </w:rPr>
        <w:t>5</w:t>
      </w:r>
      <w:r w:rsidR="00876391" w:rsidRPr="00876391">
        <w:rPr>
          <w:rFonts w:ascii="Arial" w:hAnsi="Arial" w:cs="Arial"/>
          <w:b/>
          <w:sz w:val="32"/>
          <w:szCs w:val="32"/>
          <w:vertAlign w:val="superscript"/>
        </w:rPr>
        <w:t>th</w:t>
      </w:r>
      <w:r w:rsidR="00876391">
        <w:rPr>
          <w:rFonts w:ascii="Arial" w:hAnsi="Arial" w:cs="Arial"/>
          <w:b/>
          <w:sz w:val="32"/>
          <w:szCs w:val="32"/>
        </w:rPr>
        <w:t xml:space="preserve"> July </w:t>
      </w:r>
      <w:r w:rsidR="006A7247">
        <w:rPr>
          <w:rFonts w:ascii="Arial" w:hAnsi="Arial" w:cs="Arial"/>
          <w:b/>
          <w:sz w:val="32"/>
          <w:szCs w:val="32"/>
        </w:rPr>
        <w:t>2023</w:t>
      </w:r>
      <w:r w:rsidRPr="001A37F0">
        <w:rPr>
          <w:rFonts w:ascii="Arial" w:hAnsi="Arial" w:cs="Arial"/>
          <w:b/>
          <w:sz w:val="32"/>
          <w:szCs w:val="32"/>
        </w:rPr>
        <w:t xml:space="preserve"> </w:t>
      </w:r>
      <w:r>
        <w:rPr>
          <w:rFonts w:ascii="Arial" w:hAnsi="Arial" w:cs="Arial"/>
          <w:b/>
          <w:sz w:val="32"/>
          <w:szCs w:val="32"/>
        </w:rPr>
        <w:t>a</w:t>
      </w:r>
      <w:r w:rsidRPr="001A37F0">
        <w:rPr>
          <w:rFonts w:ascii="Arial" w:hAnsi="Arial" w:cs="Arial"/>
          <w:b/>
          <w:sz w:val="32"/>
          <w:szCs w:val="32"/>
        </w:rPr>
        <w:t>t 7pm.</w:t>
      </w:r>
    </w:p>
    <w:p w14:paraId="0A17045E" w14:textId="77777777" w:rsidR="006A1567" w:rsidRPr="001A37F0" w:rsidRDefault="006A1567" w:rsidP="006A1567">
      <w:pPr>
        <w:ind w:left="720"/>
        <w:rPr>
          <w:rFonts w:ascii="Arial" w:hAnsi="Arial" w:cs="Arial"/>
          <w:b/>
        </w:rPr>
      </w:pPr>
      <w:r w:rsidRPr="001A37F0">
        <w:rPr>
          <w:rFonts w:ascii="Arial" w:hAnsi="Arial" w:cs="Arial"/>
          <w:b/>
        </w:rPr>
        <w:t>Present:</w:t>
      </w:r>
    </w:p>
    <w:p w14:paraId="300F3918" w14:textId="0A24AA88" w:rsidR="006A1567" w:rsidRPr="005E7738" w:rsidRDefault="006A1567" w:rsidP="006A1567">
      <w:pPr>
        <w:spacing w:after="0"/>
        <w:ind w:left="720"/>
        <w:rPr>
          <w:rFonts w:ascii="Arial" w:hAnsi="Arial" w:cs="Arial"/>
          <w:bCs/>
        </w:rPr>
      </w:pPr>
      <w:proofErr w:type="gramStart"/>
      <w:r w:rsidRPr="001A37F0">
        <w:rPr>
          <w:rFonts w:ascii="Arial" w:hAnsi="Arial" w:cs="Arial"/>
          <w:b/>
        </w:rPr>
        <w:t>Councillors:</w:t>
      </w:r>
      <w:r w:rsidRPr="001A37F0">
        <w:rPr>
          <w:rFonts w:ascii="Arial" w:hAnsi="Arial" w:cs="Arial"/>
          <w:b/>
        </w:rPr>
        <w:tab/>
      </w:r>
      <w:r w:rsidRPr="001A37F0">
        <w:rPr>
          <w:rFonts w:ascii="Arial" w:hAnsi="Arial" w:cs="Arial"/>
          <w:b/>
        </w:rPr>
        <w:tab/>
      </w:r>
      <w:proofErr w:type="spellStart"/>
      <w:r w:rsidR="00876391" w:rsidRPr="00A30FCB">
        <w:rPr>
          <w:rFonts w:ascii="Arial" w:hAnsi="Arial" w:cs="Arial"/>
          <w:bCs/>
        </w:rPr>
        <w:t>C.Payne</w:t>
      </w:r>
      <w:proofErr w:type="spellEnd"/>
      <w:proofErr w:type="gramEnd"/>
      <w:r w:rsidR="00876391" w:rsidRPr="00A30FCB">
        <w:rPr>
          <w:rFonts w:ascii="Arial" w:hAnsi="Arial" w:cs="Arial"/>
          <w:bCs/>
        </w:rPr>
        <w:t xml:space="preserve"> (Chair)</w:t>
      </w:r>
      <w:r w:rsidRPr="005E7738">
        <w:rPr>
          <w:rFonts w:ascii="Arial" w:hAnsi="Arial" w:cs="Arial"/>
          <w:bCs/>
        </w:rPr>
        <w:t xml:space="preserve"> </w:t>
      </w:r>
    </w:p>
    <w:p w14:paraId="7879FF53" w14:textId="38013BF8" w:rsidR="005E7738" w:rsidRPr="005E7738" w:rsidRDefault="006A1567" w:rsidP="00876391">
      <w:pPr>
        <w:spacing w:after="0"/>
        <w:ind w:left="720"/>
        <w:rPr>
          <w:rFonts w:ascii="Arial" w:hAnsi="Arial" w:cs="Arial"/>
          <w:bCs/>
        </w:rPr>
      </w:pPr>
      <w:r w:rsidRPr="005E7738">
        <w:rPr>
          <w:rFonts w:ascii="Arial" w:hAnsi="Arial" w:cs="Arial"/>
          <w:bCs/>
        </w:rPr>
        <w:tab/>
      </w:r>
      <w:r w:rsidRPr="005E7738">
        <w:rPr>
          <w:rFonts w:ascii="Arial" w:hAnsi="Arial" w:cs="Arial"/>
          <w:bCs/>
        </w:rPr>
        <w:tab/>
      </w:r>
      <w:r w:rsidRPr="005E7738">
        <w:rPr>
          <w:rFonts w:ascii="Arial" w:hAnsi="Arial" w:cs="Arial"/>
          <w:bCs/>
        </w:rPr>
        <w:tab/>
      </w:r>
      <w:proofErr w:type="spellStart"/>
      <w:proofErr w:type="gramStart"/>
      <w:r w:rsidR="005E7738" w:rsidRPr="005E7738">
        <w:rPr>
          <w:rFonts w:ascii="Arial" w:hAnsi="Arial" w:cs="Arial"/>
          <w:bCs/>
        </w:rPr>
        <w:t>H.Nunn</w:t>
      </w:r>
      <w:proofErr w:type="spellEnd"/>
      <w:proofErr w:type="gramEnd"/>
    </w:p>
    <w:p w14:paraId="530E0C9F" w14:textId="6B6ABA4D" w:rsidR="006A1567" w:rsidRPr="005E7738" w:rsidRDefault="00083EFE" w:rsidP="005E7738">
      <w:pPr>
        <w:spacing w:after="0"/>
        <w:ind w:left="2160" w:firstLine="720"/>
        <w:rPr>
          <w:rFonts w:ascii="Arial" w:hAnsi="Arial" w:cs="Arial"/>
          <w:bCs/>
        </w:rPr>
      </w:pPr>
      <w:proofErr w:type="spellStart"/>
      <w:proofErr w:type="gramStart"/>
      <w:r w:rsidRPr="005E7738">
        <w:rPr>
          <w:rFonts w:ascii="Arial" w:hAnsi="Arial" w:cs="Arial"/>
          <w:bCs/>
        </w:rPr>
        <w:t>N.Last</w:t>
      </w:r>
      <w:proofErr w:type="spellEnd"/>
      <w:proofErr w:type="gramEnd"/>
    </w:p>
    <w:p w14:paraId="5D07091D" w14:textId="77777777" w:rsidR="006A1567" w:rsidRPr="001A37F0" w:rsidRDefault="006A1567" w:rsidP="006A1567">
      <w:pPr>
        <w:spacing w:after="0"/>
        <w:ind w:left="720"/>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proofErr w:type="spellStart"/>
      <w:r w:rsidRPr="001A37F0">
        <w:rPr>
          <w:rFonts w:ascii="Arial" w:hAnsi="Arial" w:cs="Arial"/>
        </w:rPr>
        <w:t>L.Hitchcock</w:t>
      </w:r>
      <w:proofErr w:type="spellEnd"/>
    </w:p>
    <w:p w14:paraId="71F57B7E" w14:textId="77777777" w:rsidR="006A1567" w:rsidRDefault="006A1567" w:rsidP="006A1567">
      <w:pPr>
        <w:spacing w:after="0"/>
        <w:ind w:left="720"/>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proofErr w:type="spellStart"/>
      <w:r w:rsidRPr="001A37F0">
        <w:rPr>
          <w:rFonts w:ascii="Arial" w:hAnsi="Arial" w:cs="Arial"/>
        </w:rPr>
        <w:t>D.Shann</w:t>
      </w:r>
      <w:proofErr w:type="spellEnd"/>
    </w:p>
    <w:p w14:paraId="18CD73D8" w14:textId="448B653D" w:rsidR="009A4548" w:rsidRDefault="009A4548" w:rsidP="006A1567">
      <w:pPr>
        <w:spacing w:after="0"/>
        <w:ind w:left="720"/>
        <w:rPr>
          <w:rFonts w:ascii="Arial" w:hAnsi="Arial" w:cs="Arial"/>
        </w:rPr>
      </w:pPr>
      <w:r>
        <w:rPr>
          <w:rFonts w:ascii="Arial" w:hAnsi="Arial" w:cs="Arial"/>
        </w:rPr>
        <w:tab/>
      </w:r>
      <w:r>
        <w:rPr>
          <w:rFonts w:ascii="Arial" w:hAnsi="Arial" w:cs="Arial"/>
        </w:rPr>
        <w:tab/>
      </w:r>
      <w:r>
        <w:rPr>
          <w:rFonts w:ascii="Arial" w:hAnsi="Arial" w:cs="Arial"/>
        </w:rPr>
        <w:tab/>
      </w:r>
    </w:p>
    <w:p w14:paraId="2A71E750" w14:textId="7AE73C1F" w:rsidR="006A1567" w:rsidRPr="001A37F0" w:rsidRDefault="006A1567" w:rsidP="00154B21">
      <w:pPr>
        <w:spacing w:after="0"/>
        <w:ind w:left="720"/>
        <w:rPr>
          <w:rFonts w:ascii="Arial" w:hAnsi="Arial" w:cs="Arial"/>
        </w:rPr>
      </w:pPr>
      <w:r>
        <w:rPr>
          <w:rFonts w:ascii="Arial" w:hAnsi="Arial" w:cs="Arial"/>
        </w:rPr>
        <w:tab/>
      </w:r>
      <w:r>
        <w:rPr>
          <w:rFonts w:ascii="Arial" w:hAnsi="Arial" w:cs="Arial"/>
        </w:rPr>
        <w:tab/>
      </w:r>
      <w:r>
        <w:rPr>
          <w:rFonts w:ascii="Arial" w:hAnsi="Arial" w:cs="Arial"/>
        </w:rPr>
        <w:tab/>
      </w:r>
      <w:r w:rsidRPr="001A37F0">
        <w:rPr>
          <w:rFonts w:ascii="Arial" w:hAnsi="Arial" w:cs="Arial"/>
        </w:rPr>
        <w:tab/>
      </w:r>
    </w:p>
    <w:p w14:paraId="068D88FA" w14:textId="0F5CEF02" w:rsidR="005E7738" w:rsidRPr="005E7738" w:rsidRDefault="006A1567" w:rsidP="005E7738">
      <w:pPr>
        <w:spacing w:after="0"/>
        <w:ind w:left="720"/>
        <w:rPr>
          <w:rFonts w:ascii="Arial" w:hAnsi="Arial" w:cs="Arial"/>
          <w:bCs/>
        </w:rPr>
      </w:pPr>
      <w:r w:rsidRPr="001A37F0">
        <w:rPr>
          <w:rFonts w:ascii="Arial" w:hAnsi="Arial" w:cs="Arial"/>
          <w:b/>
        </w:rPr>
        <w:t>In Attendance</w:t>
      </w:r>
      <w:r w:rsidRPr="001A37F0">
        <w:rPr>
          <w:rFonts w:ascii="Arial" w:hAnsi="Arial" w:cs="Arial"/>
          <w:b/>
        </w:rPr>
        <w:tab/>
      </w:r>
      <w:r w:rsidR="005E7738" w:rsidRPr="005E7738">
        <w:rPr>
          <w:rFonts w:ascii="Arial" w:hAnsi="Arial" w:cs="Arial"/>
          <w:bCs/>
        </w:rPr>
        <w:t>Cllr Kay Oakes</w:t>
      </w:r>
    </w:p>
    <w:p w14:paraId="6399F321" w14:textId="52BBB7F8" w:rsidR="006A1567" w:rsidRDefault="006A1567" w:rsidP="005E7738">
      <w:pPr>
        <w:spacing w:after="0"/>
        <w:ind w:left="2160" w:firstLine="720"/>
        <w:rPr>
          <w:rFonts w:ascii="Arial" w:hAnsi="Arial" w:cs="Arial"/>
        </w:rPr>
      </w:pPr>
      <w:r w:rsidRPr="00637FA6">
        <w:rPr>
          <w:rFonts w:ascii="Arial" w:hAnsi="Arial" w:cs="Arial"/>
        </w:rPr>
        <w:t xml:space="preserve">Cllr </w:t>
      </w:r>
      <w:r w:rsidR="001E5498">
        <w:rPr>
          <w:rFonts w:ascii="Arial" w:hAnsi="Arial" w:cs="Arial"/>
        </w:rPr>
        <w:t>Dan Pratt</w:t>
      </w:r>
    </w:p>
    <w:p w14:paraId="241112D4" w14:textId="77777777" w:rsidR="006A1567" w:rsidRPr="00637FA6" w:rsidRDefault="003E7839" w:rsidP="006A1567">
      <w:pPr>
        <w:spacing w:after="0"/>
        <w:ind w:left="2160" w:firstLine="720"/>
        <w:rPr>
          <w:rFonts w:ascii="Arial" w:hAnsi="Arial" w:cs="Arial"/>
        </w:rPr>
      </w:pPr>
      <w:r>
        <w:rPr>
          <w:rFonts w:ascii="Arial" w:hAnsi="Arial" w:cs="Arial"/>
        </w:rPr>
        <w:t xml:space="preserve">Peter Watson – </w:t>
      </w:r>
      <w:proofErr w:type="spellStart"/>
      <w:r>
        <w:rPr>
          <w:rFonts w:ascii="Arial" w:hAnsi="Arial" w:cs="Arial"/>
        </w:rPr>
        <w:t>SpeedWatch</w:t>
      </w:r>
      <w:proofErr w:type="spellEnd"/>
      <w:r w:rsidR="006A1567">
        <w:rPr>
          <w:rFonts w:ascii="Arial" w:hAnsi="Arial" w:cs="Arial"/>
        </w:rPr>
        <w:t xml:space="preserve"> Coordinator</w:t>
      </w:r>
    </w:p>
    <w:p w14:paraId="3E0C20B0" w14:textId="77777777" w:rsidR="006A1567" w:rsidRPr="001A37F0" w:rsidRDefault="006A1567" w:rsidP="006A1567">
      <w:pPr>
        <w:spacing w:after="0"/>
        <w:ind w:left="2160" w:firstLine="720"/>
        <w:rPr>
          <w:rFonts w:ascii="Arial" w:hAnsi="Arial" w:cs="Arial"/>
        </w:rPr>
      </w:pPr>
      <w:proofErr w:type="spellStart"/>
      <w:r w:rsidRPr="001A37F0">
        <w:rPr>
          <w:rFonts w:ascii="Arial" w:hAnsi="Arial" w:cs="Arial"/>
        </w:rPr>
        <w:t>L.Luther</w:t>
      </w:r>
      <w:proofErr w:type="spellEnd"/>
      <w:r w:rsidRPr="001A37F0">
        <w:rPr>
          <w:rFonts w:ascii="Arial" w:hAnsi="Arial" w:cs="Arial"/>
        </w:rPr>
        <w:t xml:space="preserve"> – Clerk</w:t>
      </w:r>
    </w:p>
    <w:p w14:paraId="724ED953" w14:textId="233D3E6E" w:rsidR="006A1567" w:rsidRDefault="006A1567" w:rsidP="006A1567">
      <w:pPr>
        <w:spacing w:after="0"/>
        <w:ind w:left="720"/>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r w:rsidR="003D0672">
        <w:rPr>
          <w:rFonts w:ascii="Arial" w:hAnsi="Arial" w:cs="Arial"/>
        </w:rPr>
        <w:t xml:space="preserve">7 </w:t>
      </w:r>
      <w:r>
        <w:rPr>
          <w:rFonts w:ascii="Arial" w:hAnsi="Arial" w:cs="Arial"/>
        </w:rPr>
        <w:t>member</w:t>
      </w:r>
      <w:r w:rsidR="003D0672">
        <w:rPr>
          <w:rFonts w:ascii="Arial" w:hAnsi="Arial" w:cs="Arial"/>
        </w:rPr>
        <w:t>s</w:t>
      </w:r>
      <w:r>
        <w:rPr>
          <w:rFonts w:ascii="Arial" w:hAnsi="Arial" w:cs="Arial"/>
        </w:rPr>
        <w:t xml:space="preserve"> of the Public</w:t>
      </w:r>
    </w:p>
    <w:p w14:paraId="55F439BD" w14:textId="77777777" w:rsidR="006A1567" w:rsidRDefault="006A1567" w:rsidP="006A1567">
      <w:pPr>
        <w:spacing w:after="0"/>
        <w:ind w:left="720"/>
        <w:rPr>
          <w:rFonts w:ascii="Arial" w:hAnsi="Arial" w:cs="Arial"/>
        </w:rPr>
      </w:pPr>
    </w:p>
    <w:p w14:paraId="0D516EBF" w14:textId="62E441E5" w:rsidR="00E307CD" w:rsidRDefault="006A1567" w:rsidP="006A1567">
      <w:pPr>
        <w:spacing w:after="0"/>
        <w:rPr>
          <w:rFonts w:ascii="Arial" w:eastAsia="Arial" w:hAnsi="Arial" w:cs="Arial"/>
          <w:b/>
          <w:color w:val="000000"/>
          <w:lang w:eastAsia="en-GB"/>
        </w:rPr>
      </w:pPr>
      <w:r w:rsidRPr="00437448">
        <w:rPr>
          <w:rFonts w:ascii="Arial" w:eastAsia="Arial" w:hAnsi="Arial" w:cs="Arial"/>
          <w:b/>
          <w:color w:val="000000"/>
          <w:lang w:eastAsia="en-GB"/>
        </w:rPr>
        <w:t>RPC/</w:t>
      </w:r>
      <w:r w:rsidR="00876391">
        <w:rPr>
          <w:rFonts w:ascii="Arial" w:eastAsia="Arial" w:hAnsi="Arial" w:cs="Arial"/>
          <w:b/>
          <w:color w:val="000000"/>
          <w:lang w:eastAsia="en-GB"/>
        </w:rPr>
        <w:t>25</w:t>
      </w:r>
      <w:r w:rsidR="00E307CD">
        <w:rPr>
          <w:rFonts w:ascii="Arial" w:eastAsia="Arial" w:hAnsi="Arial" w:cs="Arial"/>
          <w:b/>
          <w:color w:val="000000"/>
          <w:lang w:eastAsia="en-GB"/>
        </w:rPr>
        <w:t>/23/24</w:t>
      </w:r>
      <w:r w:rsidR="00E307CD">
        <w:rPr>
          <w:rFonts w:ascii="Arial" w:eastAsia="Arial" w:hAnsi="Arial" w:cs="Arial"/>
          <w:b/>
          <w:color w:val="000000"/>
          <w:lang w:eastAsia="en-GB"/>
        </w:rPr>
        <w:tab/>
      </w:r>
      <w:r w:rsidR="00876391">
        <w:rPr>
          <w:rFonts w:ascii="Arial" w:eastAsia="Arial" w:hAnsi="Arial" w:cs="Arial"/>
          <w:b/>
          <w:color w:val="000000"/>
          <w:lang w:eastAsia="en-GB"/>
        </w:rPr>
        <w:t>TO RECEIVE APOLOGIES FOR ABSENCE</w:t>
      </w:r>
      <w:r w:rsidR="00E307CD">
        <w:rPr>
          <w:rFonts w:ascii="Arial" w:eastAsia="Arial" w:hAnsi="Arial" w:cs="Arial"/>
          <w:b/>
          <w:color w:val="000000"/>
          <w:lang w:eastAsia="en-GB"/>
        </w:rPr>
        <w:t xml:space="preserve"> </w:t>
      </w:r>
    </w:p>
    <w:p w14:paraId="23FB74AA" w14:textId="65236FC5" w:rsidR="00E307CD" w:rsidRPr="00E307CD" w:rsidRDefault="00E307CD" w:rsidP="006A1567">
      <w:pPr>
        <w:spacing w:after="0"/>
        <w:rPr>
          <w:rFonts w:ascii="Arial" w:eastAsia="Arial" w:hAnsi="Arial" w:cs="Arial"/>
          <w:bCs/>
          <w:color w:val="000000"/>
          <w:lang w:eastAsia="en-GB"/>
        </w:rPr>
      </w:pPr>
      <w:r w:rsidRPr="00E307CD">
        <w:rPr>
          <w:rFonts w:ascii="Arial" w:eastAsia="Arial" w:hAnsi="Arial" w:cs="Arial"/>
          <w:bCs/>
          <w:color w:val="000000"/>
          <w:lang w:eastAsia="en-GB"/>
        </w:rPr>
        <w:t>Cllr A.</w:t>
      </w:r>
      <w:r w:rsidR="00221245">
        <w:rPr>
          <w:rFonts w:ascii="Arial" w:eastAsia="Arial" w:hAnsi="Arial" w:cs="Arial"/>
          <w:bCs/>
          <w:color w:val="000000"/>
          <w:lang w:eastAsia="en-GB"/>
        </w:rPr>
        <w:t xml:space="preserve"> </w:t>
      </w:r>
      <w:r w:rsidRPr="00E307CD">
        <w:rPr>
          <w:rFonts w:ascii="Arial" w:eastAsia="Arial" w:hAnsi="Arial" w:cs="Arial"/>
          <w:bCs/>
          <w:color w:val="000000"/>
          <w:lang w:eastAsia="en-GB"/>
        </w:rPr>
        <w:t xml:space="preserve">Williams </w:t>
      </w:r>
      <w:r w:rsidR="00876391">
        <w:rPr>
          <w:rFonts w:ascii="Arial" w:eastAsia="Arial" w:hAnsi="Arial" w:cs="Arial"/>
          <w:bCs/>
          <w:color w:val="000000"/>
          <w:lang w:eastAsia="en-GB"/>
        </w:rPr>
        <w:t xml:space="preserve">and Cllr. H. </w:t>
      </w:r>
      <w:proofErr w:type="gramStart"/>
      <w:r w:rsidR="00876391">
        <w:rPr>
          <w:rFonts w:ascii="Arial" w:eastAsia="Arial" w:hAnsi="Arial" w:cs="Arial"/>
          <w:bCs/>
          <w:color w:val="000000"/>
          <w:lang w:eastAsia="en-GB"/>
        </w:rPr>
        <w:t xml:space="preserve">Williams </w:t>
      </w:r>
      <w:r w:rsidRPr="00E307CD">
        <w:rPr>
          <w:rFonts w:ascii="Arial" w:eastAsia="Arial" w:hAnsi="Arial" w:cs="Arial"/>
          <w:bCs/>
          <w:color w:val="000000"/>
          <w:lang w:eastAsia="en-GB"/>
        </w:rPr>
        <w:t>.</w:t>
      </w:r>
      <w:proofErr w:type="gramEnd"/>
    </w:p>
    <w:p w14:paraId="1945FC53" w14:textId="77777777" w:rsidR="00E307CD" w:rsidRPr="00E307CD" w:rsidRDefault="00E307CD" w:rsidP="006A1567">
      <w:pPr>
        <w:spacing w:after="0"/>
        <w:rPr>
          <w:rFonts w:ascii="Arial" w:eastAsia="Arial" w:hAnsi="Arial" w:cs="Arial"/>
          <w:bCs/>
          <w:color w:val="000000"/>
          <w:lang w:eastAsia="en-GB"/>
        </w:rPr>
      </w:pPr>
    </w:p>
    <w:p w14:paraId="0DD52B56" w14:textId="0CFB5CE5" w:rsidR="00E307CD" w:rsidRDefault="006A1567" w:rsidP="006A1567">
      <w:pPr>
        <w:spacing w:after="0"/>
        <w:rPr>
          <w:rFonts w:ascii="Arial" w:hAnsi="Arial" w:cs="Arial"/>
          <w:b/>
          <w:bCs/>
        </w:rPr>
      </w:pPr>
      <w:r>
        <w:rPr>
          <w:rFonts w:ascii="Arial" w:hAnsi="Arial" w:cs="Arial"/>
          <w:b/>
        </w:rPr>
        <w:t>RPC/</w:t>
      </w:r>
      <w:r w:rsidR="00876391">
        <w:rPr>
          <w:rFonts w:ascii="Arial" w:hAnsi="Arial" w:cs="Arial"/>
          <w:b/>
        </w:rPr>
        <w:t>26</w:t>
      </w:r>
      <w:r w:rsidRPr="003B53E4">
        <w:rPr>
          <w:rFonts w:ascii="Arial" w:hAnsi="Arial" w:cs="Arial"/>
          <w:b/>
        </w:rPr>
        <w:t>/</w:t>
      </w:r>
      <w:r w:rsidR="00E307CD">
        <w:rPr>
          <w:rFonts w:ascii="Arial" w:hAnsi="Arial" w:cs="Arial"/>
          <w:b/>
        </w:rPr>
        <w:t>23/24</w:t>
      </w:r>
      <w:r>
        <w:rPr>
          <w:rFonts w:ascii="Arial" w:hAnsi="Arial" w:cs="Arial"/>
        </w:rPr>
        <w:t xml:space="preserve"> </w:t>
      </w:r>
      <w:r w:rsidR="00876391">
        <w:rPr>
          <w:rFonts w:ascii="Arial" w:hAnsi="Arial" w:cs="Arial"/>
          <w:b/>
          <w:bCs/>
        </w:rPr>
        <w:t>TO RECEIVE DECLARATIONS OF INTEREST AND APPLICATIONS FOR DISPENSATION</w:t>
      </w:r>
    </w:p>
    <w:p w14:paraId="7F33DF82" w14:textId="674BE3B6" w:rsidR="006A1567" w:rsidRPr="001A37F0" w:rsidRDefault="00876391" w:rsidP="00876391">
      <w:pPr>
        <w:spacing w:after="0"/>
        <w:rPr>
          <w:rFonts w:ascii="Arial" w:hAnsi="Arial" w:cs="Arial"/>
        </w:rPr>
      </w:pPr>
      <w:r>
        <w:rPr>
          <w:rFonts w:ascii="Arial" w:hAnsi="Arial" w:cs="Arial"/>
        </w:rPr>
        <w:t xml:space="preserve">Cllr </w:t>
      </w:r>
      <w:proofErr w:type="spellStart"/>
      <w:proofErr w:type="gramStart"/>
      <w:r>
        <w:rPr>
          <w:rFonts w:ascii="Arial" w:hAnsi="Arial" w:cs="Arial"/>
        </w:rPr>
        <w:t>L.Hitchcock</w:t>
      </w:r>
      <w:proofErr w:type="spellEnd"/>
      <w:proofErr w:type="gramEnd"/>
      <w:r>
        <w:rPr>
          <w:rFonts w:ascii="Arial" w:hAnsi="Arial" w:cs="Arial"/>
        </w:rPr>
        <w:t xml:space="preserve"> submitted a declaration of interest in item 9f &amp; 9g, relating to property which she owned.</w:t>
      </w:r>
      <w:r w:rsidR="006A1567">
        <w:rPr>
          <w:rFonts w:ascii="Arial" w:hAnsi="Arial" w:cs="Arial"/>
        </w:rPr>
        <w:tab/>
      </w:r>
    </w:p>
    <w:p w14:paraId="134B29F8" w14:textId="77777777" w:rsidR="00E307CD" w:rsidRDefault="00E307CD" w:rsidP="006A1567">
      <w:pPr>
        <w:pStyle w:val="ListParagraph"/>
        <w:spacing w:after="0"/>
        <w:ind w:left="0"/>
        <w:rPr>
          <w:rFonts w:ascii="Arial" w:hAnsi="Arial" w:cs="Arial"/>
          <w:b/>
        </w:rPr>
      </w:pPr>
    </w:p>
    <w:p w14:paraId="78E33305" w14:textId="0965A107" w:rsidR="00C665B9" w:rsidRDefault="00C665B9" w:rsidP="006A1567">
      <w:pPr>
        <w:pStyle w:val="ListParagraph"/>
        <w:spacing w:after="0"/>
        <w:ind w:left="0"/>
        <w:rPr>
          <w:rFonts w:ascii="Arial" w:hAnsi="Arial" w:cs="Arial"/>
          <w:b/>
        </w:rPr>
      </w:pPr>
      <w:r>
        <w:rPr>
          <w:rFonts w:ascii="Arial" w:hAnsi="Arial" w:cs="Arial"/>
          <w:b/>
        </w:rPr>
        <w:t>RPC/</w:t>
      </w:r>
      <w:r w:rsidR="00876391">
        <w:rPr>
          <w:rFonts w:ascii="Arial" w:hAnsi="Arial" w:cs="Arial"/>
          <w:b/>
        </w:rPr>
        <w:t>27</w:t>
      </w:r>
      <w:r>
        <w:rPr>
          <w:rFonts w:ascii="Arial" w:hAnsi="Arial" w:cs="Arial"/>
          <w:b/>
        </w:rPr>
        <w:t>/23/24 TO APPROVE THE MINUTES OF THE PREVIOUS MEETING</w:t>
      </w:r>
    </w:p>
    <w:p w14:paraId="76B31F38" w14:textId="4D8D974D" w:rsidR="00C665B9" w:rsidRDefault="00C665B9" w:rsidP="006A1567">
      <w:pPr>
        <w:pStyle w:val="ListParagraph"/>
        <w:spacing w:after="0"/>
        <w:ind w:left="0"/>
        <w:rPr>
          <w:rFonts w:ascii="Arial" w:hAnsi="Arial" w:cs="Arial"/>
          <w:bCs/>
        </w:rPr>
      </w:pPr>
      <w:r>
        <w:rPr>
          <w:rFonts w:ascii="Arial" w:hAnsi="Arial" w:cs="Arial"/>
          <w:b/>
        </w:rPr>
        <w:t>It was AGREED</w:t>
      </w:r>
      <w:r>
        <w:rPr>
          <w:rFonts w:ascii="Arial" w:hAnsi="Arial" w:cs="Arial"/>
          <w:bCs/>
        </w:rPr>
        <w:t xml:space="preserve"> that the minutes of the meeting held on Tuesday Ma</w:t>
      </w:r>
      <w:r w:rsidR="002A0751">
        <w:rPr>
          <w:rFonts w:ascii="Arial" w:hAnsi="Arial" w:cs="Arial"/>
          <w:bCs/>
        </w:rPr>
        <w:t>y 23rd</w:t>
      </w:r>
      <w:proofErr w:type="gramStart"/>
      <w:r>
        <w:rPr>
          <w:rFonts w:ascii="Arial" w:hAnsi="Arial" w:cs="Arial"/>
          <w:bCs/>
        </w:rPr>
        <w:t xml:space="preserve"> 2023</w:t>
      </w:r>
      <w:proofErr w:type="gramEnd"/>
      <w:r>
        <w:rPr>
          <w:rFonts w:ascii="Arial" w:hAnsi="Arial" w:cs="Arial"/>
          <w:bCs/>
        </w:rPr>
        <w:t xml:space="preserve"> be approved as a true and accurate record and were signed by the Chair.</w:t>
      </w:r>
    </w:p>
    <w:p w14:paraId="54166720" w14:textId="77777777" w:rsidR="00C665B9" w:rsidRDefault="00C665B9" w:rsidP="006A1567">
      <w:pPr>
        <w:pStyle w:val="ListParagraph"/>
        <w:spacing w:after="0"/>
        <w:ind w:left="0"/>
        <w:rPr>
          <w:rFonts w:ascii="Arial" w:hAnsi="Arial" w:cs="Arial"/>
          <w:bCs/>
        </w:rPr>
      </w:pPr>
    </w:p>
    <w:p w14:paraId="11F9B284" w14:textId="6C206873" w:rsidR="00C665B9" w:rsidRDefault="00C665B9" w:rsidP="00C665B9">
      <w:pPr>
        <w:spacing w:after="0"/>
        <w:rPr>
          <w:rFonts w:ascii="Arial" w:hAnsi="Arial" w:cs="Arial"/>
          <w:b/>
        </w:rPr>
      </w:pPr>
      <w:r>
        <w:rPr>
          <w:rFonts w:ascii="Arial" w:hAnsi="Arial" w:cs="Arial"/>
          <w:b/>
        </w:rPr>
        <w:t>RPC/</w:t>
      </w:r>
      <w:r w:rsidR="002A0751">
        <w:rPr>
          <w:rFonts w:ascii="Arial" w:hAnsi="Arial" w:cs="Arial"/>
          <w:b/>
        </w:rPr>
        <w:t>28</w:t>
      </w:r>
      <w:r>
        <w:rPr>
          <w:rFonts w:ascii="Arial" w:hAnsi="Arial" w:cs="Arial"/>
          <w:b/>
        </w:rPr>
        <w:t>/23/24 PUBLIC PARTICIPATION SESSION</w:t>
      </w:r>
    </w:p>
    <w:p w14:paraId="43CB5039" w14:textId="77E44AFD" w:rsidR="00C665B9" w:rsidRDefault="00C665B9" w:rsidP="00C665B9">
      <w:pPr>
        <w:spacing w:after="0"/>
        <w:rPr>
          <w:rFonts w:ascii="Arial" w:hAnsi="Arial" w:cs="Arial"/>
        </w:rPr>
      </w:pPr>
      <w:r w:rsidRPr="00637FA6">
        <w:rPr>
          <w:rFonts w:ascii="Arial" w:hAnsi="Arial" w:cs="Arial"/>
        </w:rPr>
        <w:t>There w</w:t>
      </w:r>
      <w:r>
        <w:rPr>
          <w:rFonts w:ascii="Arial" w:hAnsi="Arial" w:cs="Arial"/>
        </w:rPr>
        <w:t>ere 7 members of th</w:t>
      </w:r>
      <w:r w:rsidRPr="00637FA6">
        <w:rPr>
          <w:rFonts w:ascii="Arial" w:hAnsi="Arial" w:cs="Arial"/>
        </w:rPr>
        <w:t>e public present. No issues were raised.</w:t>
      </w:r>
    </w:p>
    <w:p w14:paraId="21D5E307" w14:textId="77777777" w:rsidR="00C665B9" w:rsidRPr="00C665B9" w:rsidRDefault="00C665B9" w:rsidP="00C665B9">
      <w:pPr>
        <w:spacing w:after="0"/>
        <w:rPr>
          <w:rFonts w:ascii="Arial" w:hAnsi="Arial" w:cs="Arial"/>
        </w:rPr>
      </w:pPr>
    </w:p>
    <w:p w14:paraId="2974F7DE" w14:textId="63F522E2" w:rsidR="005F060C" w:rsidRDefault="006A1567" w:rsidP="006A1567">
      <w:pPr>
        <w:pStyle w:val="ListParagraph"/>
        <w:spacing w:after="0"/>
        <w:ind w:left="0"/>
        <w:rPr>
          <w:rFonts w:ascii="Arial" w:hAnsi="Arial" w:cs="Arial"/>
        </w:rPr>
      </w:pPr>
      <w:r>
        <w:rPr>
          <w:rFonts w:ascii="Arial" w:hAnsi="Arial" w:cs="Arial"/>
          <w:b/>
        </w:rPr>
        <w:t>RPC/</w:t>
      </w:r>
      <w:r w:rsidR="002A0751">
        <w:rPr>
          <w:rFonts w:ascii="Arial" w:hAnsi="Arial" w:cs="Arial"/>
          <w:b/>
        </w:rPr>
        <w:t>29</w:t>
      </w:r>
      <w:r>
        <w:rPr>
          <w:rFonts w:ascii="Arial" w:hAnsi="Arial" w:cs="Arial"/>
          <w:b/>
        </w:rPr>
        <w:t>/</w:t>
      </w:r>
      <w:r w:rsidR="00E307CD">
        <w:rPr>
          <w:rFonts w:ascii="Arial" w:hAnsi="Arial" w:cs="Arial"/>
          <w:b/>
        </w:rPr>
        <w:t>23/24</w:t>
      </w:r>
      <w:r>
        <w:rPr>
          <w:rFonts w:ascii="Arial" w:hAnsi="Arial" w:cs="Arial"/>
          <w:b/>
        </w:rPr>
        <w:t xml:space="preserve"> TO RECEIVE THE COUNTY COUNCILLOR’S REPORT </w:t>
      </w:r>
      <w:r w:rsidRPr="00637FA6">
        <w:rPr>
          <w:rFonts w:ascii="Arial" w:hAnsi="Arial" w:cs="Arial"/>
        </w:rPr>
        <w:t xml:space="preserve">– </w:t>
      </w:r>
      <w:r w:rsidR="00536C84">
        <w:rPr>
          <w:rFonts w:ascii="Arial" w:hAnsi="Arial" w:cs="Arial"/>
        </w:rPr>
        <w:t>County Cllr Oakes</w:t>
      </w:r>
      <w:r w:rsidR="003D0672">
        <w:rPr>
          <w:rFonts w:ascii="Arial" w:hAnsi="Arial" w:cs="Arial"/>
        </w:rPr>
        <w:t>’ report was circulated prior to the meeting.</w:t>
      </w:r>
      <w:r w:rsidR="00C665B9">
        <w:rPr>
          <w:rFonts w:ascii="Arial" w:hAnsi="Arial" w:cs="Arial"/>
        </w:rPr>
        <w:t xml:space="preserve">  </w:t>
      </w:r>
    </w:p>
    <w:p w14:paraId="0755C02A" w14:textId="77777777" w:rsidR="00D6540A" w:rsidRDefault="00D6540A" w:rsidP="006A1567">
      <w:pPr>
        <w:pStyle w:val="ListParagraph"/>
        <w:spacing w:after="0"/>
        <w:ind w:left="0"/>
        <w:rPr>
          <w:rFonts w:ascii="Arial" w:hAnsi="Arial" w:cs="Arial"/>
        </w:rPr>
      </w:pPr>
    </w:p>
    <w:p w14:paraId="0DB2ADE7" w14:textId="75FEFCC4" w:rsidR="005F060C" w:rsidRDefault="006A1567" w:rsidP="006A1567">
      <w:pPr>
        <w:pStyle w:val="ListParagraph"/>
        <w:spacing w:after="0"/>
        <w:ind w:left="0"/>
        <w:rPr>
          <w:rFonts w:ascii="Arial" w:hAnsi="Arial" w:cs="Arial"/>
          <w:b/>
        </w:rPr>
      </w:pPr>
      <w:r>
        <w:rPr>
          <w:rFonts w:ascii="Arial" w:hAnsi="Arial" w:cs="Arial"/>
          <w:b/>
        </w:rPr>
        <w:t>RPC/</w:t>
      </w:r>
      <w:r w:rsidR="004A2484">
        <w:rPr>
          <w:rFonts w:ascii="Arial" w:hAnsi="Arial" w:cs="Arial"/>
          <w:b/>
        </w:rPr>
        <w:t>30</w:t>
      </w:r>
      <w:r>
        <w:rPr>
          <w:rFonts w:ascii="Arial" w:hAnsi="Arial" w:cs="Arial"/>
          <w:b/>
        </w:rPr>
        <w:t>/</w:t>
      </w:r>
      <w:r w:rsidR="00E307CD">
        <w:rPr>
          <w:rFonts w:ascii="Arial" w:hAnsi="Arial" w:cs="Arial"/>
          <w:b/>
        </w:rPr>
        <w:t>23/24</w:t>
      </w:r>
      <w:r>
        <w:rPr>
          <w:rFonts w:ascii="Arial" w:hAnsi="Arial" w:cs="Arial"/>
          <w:b/>
        </w:rPr>
        <w:t xml:space="preserve"> TO RECEIVE THE DISTRICT COUNCILLOR’S REPORT</w:t>
      </w:r>
      <w:r w:rsidRPr="00637FA6">
        <w:rPr>
          <w:rFonts w:ascii="Arial" w:hAnsi="Arial" w:cs="Arial"/>
        </w:rPr>
        <w:t xml:space="preserve">: Cllr Pratt had circulated </w:t>
      </w:r>
      <w:r w:rsidR="00D9344D">
        <w:rPr>
          <w:rFonts w:ascii="Arial" w:hAnsi="Arial" w:cs="Arial"/>
        </w:rPr>
        <w:t>his</w:t>
      </w:r>
      <w:r w:rsidR="00EC4DE2">
        <w:rPr>
          <w:rFonts w:ascii="Arial" w:hAnsi="Arial" w:cs="Arial"/>
        </w:rPr>
        <w:t xml:space="preserve"> report prior to the meeting</w:t>
      </w:r>
      <w:r w:rsidR="003D0672">
        <w:rPr>
          <w:rFonts w:ascii="Arial" w:hAnsi="Arial" w:cs="Arial"/>
        </w:rPr>
        <w:t xml:space="preserve">. </w:t>
      </w:r>
      <w:r w:rsidR="00C665B9">
        <w:rPr>
          <w:rFonts w:ascii="Arial" w:hAnsi="Arial" w:cs="Arial"/>
        </w:rPr>
        <w:t xml:space="preserve"> Cllr Pratt </w:t>
      </w:r>
      <w:r w:rsidR="002A0751">
        <w:rPr>
          <w:rFonts w:ascii="Arial" w:hAnsi="Arial" w:cs="Arial"/>
        </w:rPr>
        <w:t>added that the</w:t>
      </w:r>
      <w:r w:rsidR="004A2484">
        <w:rPr>
          <w:rFonts w:ascii="Arial" w:hAnsi="Arial" w:cs="Arial"/>
        </w:rPr>
        <w:t xml:space="preserve"> case of the </w:t>
      </w:r>
      <w:r w:rsidR="002A0751">
        <w:rPr>
          <w:rFonts w:ascii="Arial" w:hAnsi="Arial" w:cs="Arial"/>
        </w:rPr>
        <w:t xml:space="preserve">Red Lion in Great </w:t>
      </w:r>
      <w:proofErr w:type="spellStart"/>
      <w:r w:rsidR="002A0751">
        <w:rPr>
          <w:rFonts w:ascii="Arial" w:hAnsi="Arial" w:cs="Arial"/>
        </w:rPr>
        <w:t>Bricett</w:t>
      </w:r>
      <w:proofErr w:type="spellEnd"/>
      <w:r w:rsidR="002A0751">
        <w:rPr>
          <w:rFonts w:ascii="Arial" w:hAnsi="Arial" w:cs="Arial"/>
        </w:rPr>
        <w:t xml:space="preserve"> had been reignited with </w:t>
      </w:r>
      <w:r w:rsidR="004A2484">
        <w:rPr>
          <w:rFonts w:ascii="Arial" w:hAnsi="Arial" w:cs="Arial"/>
        </w:rPr>
        <w:t xml:space="preserve">the Economic Development team and </w:t>
      </w:r>
      <w:proofErr w:type="gramStart"/>
      <w:r w:rsidR="002A0751">
        <w:rPr>
          <w:rFonts w:ascii="Arial" w:hAnsi="Arial" w:cs="Arial"/>
        </w:rPr>
        <w:t xml:space="preserve">Heritage, </w:t>
      </w:r>
      <w:r w:rsidR="004A2484">
        <w:rPr>
          <w:rFonts w:ascii="Arial" w:hAnsi="Arial" w:cs="Arial"/>
        </w:rPr>
        <w:t>and</w:t>
      </w:r>
      <w:proofErr w:type="gramEnd"/>
      <w:r w:rsidR="004A2484">
        <w:rPr>
          <w:rFonts w:ascii="Arial" w:hAnsi="Arial" w:cs="Arial"/>
        </w:rPr>
        <w:t xml:space="preserve"> was being investigated because the current status of the sale of the building was unclear. </w:t>
      </w:r>
    </w:p>
    <w:p w14:paraId="1AC62D3E" w14:textId="77777777" w:rsidR="005F060C" w:rsidRDefault="005F060C" w:rsidP="006A1567">
      <w:pPr>
        <w:pStyle w:val="ListParagraph"/>
        <w:spacing w:after="0"/>
        <w:ind w:left="0"/>
        <w:rPr>
          <w:rFonts w:ascii="Arial" w:hAnsi="Arial" w:cs="Arial"/>
          <w:b/>
        </w:rPr>
      </w:pPr>
    </w:p>
    <w:p w14:paraId="3FC27173" w14:textId="7F6153DB" w:rsidR="001A2062" w:rsidRDefault="006A1567" w:rsidP="00EC4DE2">
      <w:pPr>
        <w:pStyle w:val="ListParagraph"/>
        <w:spacing w:after="0"/>
        <w:ind w:left="0"/>
        <w:rPr>
          <w:rFonts w:ascii="Arial" w:hAnsi="Arial" w:cs="Arial"/>
          <w:b/>
        </w:rPr>
      </w:pPr>
      <w:r>
        <w:rPr>
          <w:rFonts w:ascii="Arial" w:hAnsi="Arial" w:cs="Arial"/>
          <w:b/>
        </w:rPr>
        <w:t>RPC/</w:t>
      </w:r>
      <w:r w:rsidR="004A2484">
        <w:rPr>
          <w:rFonts w:ascii="Arial" w:hAnsi="Arial" w:cs="Arial"/>
          <w:b/>
        </w:rPr>
        <w:t>31</w:t>
      </w:r>
      <w:r>
        <w:rPr>
          <w:rFonts w:ascii="Arial" w:hAnsi="Arial" w:cs="Arial"/>
          <w:b/>
        </w:rPr>
        <w:t>/</w:t>
      </w:r>
      <w:r w:rsidR="00E307CD">
        <w:rPr>
          <w:rFonts w:ascii="Arial" w:hAnsi="Arial" w:cs="Arial"/>
          <w:b/>
        </w:rPr>
        <w:t>23/24</w:t>
      </w:r>
      <w:r>
        <w:rPr>
          <w:rFonts w:ascii="Arial" w:hAnsi="Arial" w:cs="Arial"/>
          <w:b/>
        </w:rPr>
        <w:t xml:space="preserve"> </w:t>
      </w:r>
      <w:r w:rsidR="001A2062">
        <w:rPr>
          <w:rFonts w:ascii="Arial" w:hAnsi="Arial" w:cs="Arial"/>
          <w:b/>
        </w:rPr>
        <w:t>HIGHWAYS</w:t>
      </w:r>
    </w:p>
    <w:p w14:paraId="21871F06" w14:textId="61866DF9" w:rsidR="001A2062" w:rsidRPr="003D0672" w:rsidRDefault="004A2484" w:rsidP="003D0672">
      <w:pPr>
        <w:pStyle w:val="ListParagraph"/>
        <w:numPr>
          <w:ilvl w:val="0"/>
          <w:numId w:val="23"/>
        </w:numPr>
        <w:spacing w:after="0"/>
        <w:rPr>
          <w:rFonts w:ascii="Arial" w:hAnsi="Arial" w:cs="Arial"/>
        </w:rPr>
      </w:pPr>
      <w:r>
        <w:rPr>
          <w:rFonts w:ascii="Arial" w:hAnsi="Arial" w:cs="Arial"/>
        </w:rPr>
        <w:t>Cllr Oakes reported that the drains by the bus shelter were jetted on 15</w:t>
      </w:r>
      <w:r w:rsidRPr="004A2484">
        <w:rPr>
          <w:rFonts w:ascii="Arial" w:hAnsi="Arial" w:cs="Arial"/>
          <w:vertAlign w:val="superscript"/>
        </w:rPr>
        <w:t>th</w:t>
      </w:r>
      <w:r>
        <w:rPr>
          <w:rFonts w:ascii="Arial" w:hAnsi="Arial" w:cs="Arial"/>
        </w:rPr>
        <w:t xml:space="preserve"> April</w:t>
      </w:r>
      <w:r w:rsidR="00A30FCB">
        <w:rPr>
          <w:rFonts w:ascii="Arial" w:hAnsi="Arial" w:cs="Arial"/>
        </w:rPr>
        <w:t xml:space="preserve"> 2023</w:t>
      </w:r>
      <w:r>
        <w:rPr>
          <w:rFonts w:ascii="Arial" w:hAnsi="Arial" w:cs="Arial"/>
        </w:rPr>
        <w:t>, but Cllrs reported that it was still flooding in the most recent heavy rains</w:t>
      </w:r>
      <w:r w:rsidR="001D009F">
        <w:rPr>
          <w:rFonts w:ascii="Arial" w:hAnsi="Arial" w:cs="Arial"/>
        </w:rPr>
        <w:t>, which indicates a deeper issue being present</w:t>
      </w:r>
      <w:r>
        <w:rPr>
          <w:rFonts w:ascii="Arial" w:hAnsi="Arial" w:cs="Arial"/>
        </w:rPr>
        <w:t>. Cllr Oakes</w:t>
      </w:r>
      <w:r w:rsidR="001D009F">
        <w:rPr>
          <w:rFonts w:ascii="Arial" w:hAnsi="Arial" w:cs="Arial"/>
        </w:rPr>
        <w:t xml:space="preserve"> requested that photos be taken to use as supporting evidence for further investigative work to be done. </w:t>
      </w:r>
    </w:p>
    <w:p w14:paraId="57C45A0F" w14:textId="77777777" w:rsidR="00EC4DE2" w:rsidRDefault="00EC4DE2" w:rsidP="00EC4DE2">
      <w:pPr>
        <w:pStyle w:val="ListParagraph"/>
        <w:spacing w:after="0"/>
        <w:ind w:left="0"/>
        <w:rPr>
          <w:rFonts w:ascii="Arial" w:hAnsi="Arial" w:cs="Arial"/>
        </w:rPr>
      </w:pPr>
    </w:p>
    <w:p w14:paraId="36B31E84" w14:textId="12A5A0AD" w:rsidR="001D009F" w:rsidRDefault="001D009F" w:rsidP="001D009F">
      <w:pPr>
        <w:pStyle w:val="ListParagraph"/>
        <w:spacing w:after="0"/>
        <w:ind w:left="0"/>
        <w:rPr>
          <w:rFonts w:ascii="Arial" w:hAnsi="Arial" w:cs="Arial"/>
          <w:bCs/>
        </w:rPr>
      </w:pPr>
      <w:r>
        <w:rPr>
          <w:rFonts w:ascii="Arial" w:hAnsi="Arial" w:cs="Arial"/>
          <w:b/>
        </w:rPr>
        <w:t>RPC/3</w:t>
      </w:r>
      <w:r w:rsidR="0050099D">
        <w:rPr>
          <w:rFonts w:ascii="Arial" w:hAnsi="Arial" w:cs="Arial"/>
          <w:b/>
        </w:rPr>
        <w:t>2</w:t>
      </w:r>
      <w:r>
        <w:rPr>
          <w:rFonts w:ascii="Arial" w:hAnsi="Arial" w:cs="Arial"/>
          <w:b/>
        </w:rPr>
        <w:t>/23/24 PLANNING</w:t>
      </w:r>
    </w:p>
    <w:p w14:paraId="7758132A" w14:textId="4955609B" w:rsidR="001D009F" w:rsidRDefault="001D009F" w:rsidP="001D009F">
      <w:pPr>
        <w:pStyle w:val="ListParagraph"/>
        <w:numPr>
          <w:ilvl w:val="0"/>
          <w:numId w:val="36"/>
        </w:numPr>
        <w:spacing w:after="0"/>
        <w:rPr>
          <w:rFonts w:ascii="Arial" w:hAnsi="Arial" w:cs="Arial"/>
          <w:bCs/>
        </w:rPr>
      </w:pPr>
      <w:r>
        <w:rPr>
          <w:rFonts w:ascii="Arial" w:hAnsi="Arial" w:cs="Arial"/>
          <w:bCs/>
        </w:rPr>
        <w:t>Council noted the decision to grant permission for DC/23/01796</w:t>
      </w:r>
    </w:p>
    <w:p w14:paraId="7C365508" w14:textId="1B7BEE76" w:rsidR="001D009F" w:rsidRDefault="001D009F" w:rsidP="001D009F">
      <w:pPr>
        <w:pStyle w:val="ListParagraph"/>
        <w:numPr>
          <w:ilvl w:val="0"/>
          <w:numId w:val="36"/>
        </w:numPr>
        <w:spacing w:after="0"/>
        <w:rPr>
          <w:rFonts w:ascii="Arial" w:hAnsi="Arial" w:cs="Arial"/>
          <w:bCs/>
        </w:rPr>
      </w:pPr>
      <w:r>
        <w:rPr>
          <w:rFonts w:ascii="Arial" w:hAnsi="Arial" w:cs="Arial"/>
          <w:bCs/>
        </w:rPr>
        <w:lastRenderedPageBreak/>
        <w:t>Council noted the decision to grant permission for DC/23/02484</w:t>
      </w:r>
    </w:p>
    <w:p w14:paraId="0BB6D27B" w14:textId="758160C8" w:rsidR="001D009F" w:rsidRDefault="001D009F" w:rsidP="001D009F">
      <w:pPr>
        <w:pStyle w:val="ListParagraph"/>
        <w:numPr>
          <w:ilvl w:val="0"/>
          <w:numId w:val="36"/>
        </w:numPr>
        <w:spacing w:after="0"/>
        <w:rPr>
          <w:rFonts w:ascii="Arial" w:hAnsi="Arial" w:cs="Arial"/>
          <w:bCs/>
        </w:rPr>
      </w:pPr>
      <w:r>
        <w:rPr>
          <w:rFonts w:ascii="Arial" w:hAnsi="Arial" w:cs="Arial"/>
          <w:bCs/>
        </w:rPr>
        <w:t>Council noted the decision to grant permission for DC/23/01104 and 01103</w:t>
      </w:r>
    </w:p>
    <w:p w14:paraId="3F95B289" w14:textId="69E40AB2" w:rsidR="001D009F" w:rsidRDefault="001D009F" w:rsidP="001D009F">
      <w:pPr>
        <w:pStyle w:val="ListParagraph"/>
        <w:numPr>
          <w:ilvl w:val="0"/>
          <w:numId w:val="36"/>
        </w:numPr>
        <w:spacing w:after="0"/>
        <w:rPr>
          <w:rFonts w:ascii="Arial" w:hAnsi="Arial" w:cs="Arial"/>
          <w:bCs/>
        </w:rPr>
      </w:pPr>
      <w:r>
        <w:rPr>
          <w:rFonts w:ascii="Arial" w:hAnsi="Arial" w:cs="Arial"/>
          <w:bCs/>
        </w:rPr>
        <w:t>Council noted the decision to grant permission for DC/23/03078</w:t>
      </w:r>
    </w:p>
    <w:p w14:paraId="094F08CE" w14:textId="77777777" w:rsidR="003E7716" w:rsidRPr="003E7716" w:rsidRDefault="001D009F" w:rsidP="001D009F">
      <w:pPr>
        <w:pStyle w:val="ListParagraph"/>
        <w:numPr>
          <w:ilvl w:val="0"/>
          <w:numId w:val="36"/>
        </w:numPr>
        <w:spacing w:after="0"/>
        <w:rPr>
          <w:rFonts w:ascii="Arial" w:hAnsi="Arial" w:cs="Arial"/>
          <w:b/>
          <w:bCs/>
        </w:rPr>
      </w:pPr>
      <w:r>
        <w:rPr>
          <w:rFonts w:ascii="Arial" w:hAnsi="Arial" w:cs="Arial"/>
          <w:bCs/>
        </w:rPr>
        <w:t xml:space="preserve">Council discussion the consultation request </w:t>
      </w:r>
      <w:r w:rsidRPr="004A601C">
        <w:rPr>
          <w:rFonts w:ascii="Arial" w:hAnsi="Arial" w:cs="Arial"/>
        </w:rPr>
        <w:t xml:space="preserve">letter relating to planning application DC/23/02688 Frontage Barn, Stowmarket Road (removal of two trees with </w:t>
      </w:r>
      <w:proofErr w:type="gramStart"/>
      <w:r w:rsidRPr="004A601C">
        <w:rPr>
          <w:rFonts w:ascii="Arial" w:hAnsi="Arial" w:cs="Arial"/>
        </w:rPr>
        <w:t>TPO  either</w:t>
      </w:r>
      <w:proofErr w:type="gramEnd"/>
      <w:r w:rsidRPr="004A601C">
        <w:rPr>
          <w:rFonts w:ascii="Arial" w:hAnsi="Arial" w:cs="Arial"/>
        </w:rPr>
        <w:t xml:space="preserve"> side of oil tank</w:t>
      </w:r>
      <w:r w:rsidRPr="001D009F">
        <w:rPr>
          <w:rFonts w:ascii="Arial" w:hAnsi="Arial" w:cs="Arial"/>
          <w:b/>
          <w:bCs/>
        </w:rPr>
        <w:t>. It was AGREED</w:t>
      </w:r>
      <w:r w:rsidR="003E7716">
        <w:rPr>
          <w:rFonts w:ascii="Arial" w:hAnsi="Arial" w:cs="Arial"/>
          <w:b/>
          <w:bCs/>
        </w:rPr>
        <w:t xml:space="preserve"> </w:t>
      </w:r>
      <w:r w:rsidR="003E7716">
        <w:rPr>
          <w:rFonts w:ascii="Arial" w:hAnsi="Arial" w:cs="Arial"/>
        </w:rPr>
        <w:t>that no comment was to be made.</w:t>
      </w:r>
    </w:p>
    <w:p w14:paraId="47B13937" w14:textId="77777777" w:rsidR="003E7716" w:rsidRPr="003E7716" w:rsidRDefault="003E7716" w:rsidP="003E7716">
      <w:pPr>
        <w:pStyle w:val="ListParagraph"/>
        <w:spacing w:after="0"/>
        <w:rPr>
          <w:rFonts w:ascii="Arial" w:hAnsi="Arial" w:cs="Arial"/>
          <w:b/>
          <w:bCs/>
        </w:rPr>
      </w:pPr>
    </w:p>
    <w:p w14:paraId="50347BD7" w14:textId="6557BF1A" w:rsidR="001D009F" w:rsidRPr="003E7716" w:rsidRDefault="003E7716" w:rsidP="003E7716">
      <w:pPr>
        <w:pStyle w:val="ListParagraph"/>
        <w:spacing w:after="0"/>
        <w:rPr>
          <w:rFonts w:ascii="Arial" w:hAnsi="Arial" w:cs="Arial"/>
          <w:b/>
          <w:bCs/>
        </w:rPr>
      </w:pPr>
      <w:r w:rsidRPr="003E7716">
        <w:rPr>
          <w:rFonts w:ascii="Arial" w:hAnsi="Arial" w:cs="Arial"/>
          <w:b/>
          <w:bCs/>
        </w:rPr>
        <w:t xml:space="preserve">Cllr L. Hitchcock left the room. </w:t>
      </w:r>
    </w:p>
    <w:p w14:paraId="5C1CFCDB" w14:textId="1A382ED6" w:rsidR="003E7716" w:rsidRPr="00D5755C" w:rsidRDefault="003E7716" w:rsidP="001D009F">
      <w:pPr>
        <w:pStyle w:val="ListParagraph"/>
        <w:numPr>
          <w:ilvl w:val="0"/>
          <w:numId w:val="36"/>
        </w:numPr>
        <w:spacing w:after="0"/>
        <w:rPr>
          <w:rFonts w:ascii="Arial" w:hAnsi="Arial" w:cs="Arial"/>
          <w:b/>
          <w:bCs/>
        </w:rPr>
      </w:pPr>
      <w:r>
        <w:rPr>
          <w:rFonts w:ascii="Arial" w:hAnsi="Arial" w:cs="Arial"/>
          <w:bCs/>
        </w:rPr>
        <w:t xml:space="preserve">Council discussed planning consultation request DC/23/03288 Conversion of Coach House to Dwelling. Chair discussed the ecology </w:t>
      </w:r>
      <w:r w:rsidR="00D4206E">
        <w:rPr>
          <w:rFonts w:ascii="Arial" w:hAnsi="Arial" w:cs="Arial"/>
          <w:bCs/>
        </w:rPr>
        <w:t xml:space="preserve">and bat </w:t>
      </w:r>
      <w:r>
        <w:rPr>
          <w:rFonts w:ascii="Arial" w:hAnsi="Arial" w:cs="Arial"/>
          <w:bCs/>
        </w:rPr>
        <w:t>reports submitted as part of the planning application and the attention to detail</w:t>
      </w:r>
      <w:r w:rsidR="00D5755C">
        <w:rPr>
          <w:rFonts w:ascii="Arial" w:hAnsi="Arial" w:cs="Arial"/>
          <w:bCs/>
        </w:rPr>
        <w:t xml:space="preserve">. Council </w:t>
      </w:r>
      <w:proofErr w:type="gramStart"/>
      <w:r w:rsidR="00D5755C">
        <w:rPr>
          <w:rFonts w:ascii="Arial" w:hAnsi="Arial" w:cs="Arial"/>
          <w:bCs/>
        </w:rPr>
        <w:t>were</w:t>
      </w:r>
      <w:proofErr w:type="gramEnd"/>
      <w:r w:rsidR="00D5755C">
        <w:rPr>
          <w:rFonts w:ascii="Arial" w:hAnsi="Arial" w:cs="Arial"/>
          <w:bCs/>
        </w:rPr>
        <w:t xml:space="preserve"> in agreement that the proposed development should go ahead, providing the mitigating factors were complied with. </w:t>
      </w:r>
      <w:r w:rsidR="00D5755C" w:rsidRPr="00D5755C">
        <w:rPr>
          <w:rFonts w:ascii="Arial" w:hAnsi="Arial" w:cs="Arial"/>
          <w:b/>
        </w:rPr>
        <w:t>It was AGREED</w:t>
      </w:r>
      <w:r>
        <w:rPr>
          <w:rFonts w:ascii="Arial" w:hAnsi="Arial" w:cs="Arial"/>
          <w:bCs/>
        </w:rPr>
        <w:t xml:space="preserve"> </w:t>
      </w:r>
      <w:r w:rsidR="00D5755C">
        <w:rPr>
          <w:rFonts w:ascii="Arial" w:hAnsi="Arial" w:cs="Arial"/>
          <w:bCs/>
        </w:rPr>
        <w:t xml:space="preserve">that all were in favour of </w:t>
      </w:r>
      <w:r w:rsidR="00D4206E">
        <w:rPr>
          <w:rFonts w:ascii="Arial" w:hAnsi="Arial" w:cs="Arial"/>
          <w:bCs/>
        </w:rPr>
        <w:t>supporting</w:t>
      </w:r>
      <w:r w:rsidR="00D5755C">
        <w:rPr>
          <w:rFonts w:ascii="Arial" w:hAnsi="Arial" w:cs="Arial"/>
          <w:bCs/>
        </w:rPr>
        <w:t xml:space="preserve"> the planning application. </w:t>
      </w:r>
    </w:p>
    <w:p w14:paraId="2342C743" w14:textId="7CC136B1" w:rsidR="00D5755C" w:rsidRPr="003E6789" w:rsidRDefault="00D5755C" w:rsidP="00D5755C">
      <w:pPr>
        <w:pStyle w:val="ListParagraph"/>
        <w:numPr>
          <w:ilvl w:val="0"/>
          <w:numId w:val="36"/>
        </w:numPr>
        <w:spacing w:after="0"/>
        <w:rPr>
          <w:rFonts w:ascii="Arial" w:hAnsi="Arial" w:cs="Arial"/>
          <w:b/>
          <w:bCs/>
        </w:rPr>
      </w:pPr>
      <w:r>
        <w:rPr>
          <w:rFonts w:ascii="Arial" w:hAnsi="Arial" w:cs="Arial"/>
          <w:bCs/>
        </w:rPr>
        <w:t xml:space="preserve">Council discussed planning consultation Listed Building request DC/23/03289 and </w:t>
      </w:r>
      <w:r>
        <w:rPr>
          <w:rFonts w:ascii="Arial" w:hAnsi="Arial" w:cs="Arial"/>
          <w:b/>
        </w:rPr>
        <w:t xml:space="preserve">It was AGREED </w:t>
      </w:r>
      <w:r>
        <w:rPr>
          <w:rFonts w:ascii="Arial" w:hAnsi="Arial" w:cs="Arial"/>
          <w:bCs/>
        </w:rPr>
        <w:t xml:space="preserve">that all were in favour of </w:t>
      </w:r>
      <w:r w:rsidR="00D4206E">
        <w:rPr>
          <w:rFonts w:ascii="Arial" w:hAnsi="Arial" w:cs="Arial"/>
          <w:bCs/>
        </w:rPr>
        <w:t>supporting</w:t>
      </w:r>
      <w:r>
        <w:rPr>
          <w:rFonts w:ascii="Arial" w:hAnsi="Arial" w:cs="Arial"/>
          <w:bCs/>
        </w:rPr>
        <w:t xml:space="preserve"> the planning application. </w:t>
      </w:r>
    </w:p>
    <w:p w14:paraId="3EECFC7A" w14:textId="77777777" w:rsidR="003E6789" w:rsidRPr="003E6789" w:rsidRDefault="003E6789" w:rsidP="003E6789">
      <w:pPr>
        <w:pStyle w:val="ListParagraph"/>
        <w:spacing w:after="0"/>
        <w:rPr>
          <w:rFonts w:ascii="Arial" w:hAnsi="Arial" w:cs="Arial"/>
          <w:b/>
          <w:bCs/>
        </w:rPr>
      </w:pPr>
    </w:p>
    <w:p w14:paraId="426541B1" w14:textId="1556E38C" w:rsidR="003E6789" w:rsidRPr="003E6789" w:rsidRDefault="003E6789" w:rsidP="003E6789">
      <w:pPr>
        <w:pStyle w:val="ListParagraph"/>
        <w:spacing w:after="0"/>
        <w:rPr>
          <w:rFonts w:ascii="Arial" w:hAnsi="Arial" w:cs="Arial"/>
          <w:b/>
        </w:rPr>
      </w:pPr>
      <w:r w:rsidRPr="003E6789">
        <w:rPr>
          <w:rFonts w:ascii="Arial" w:hAnsi="Arial" w:cs="Arial"/>
          <w:b/>
        </w:rPr>
        <w:t xml:space="preserve">Cllr L. Hitchcock returned to the room. </w:t>
      </w:r>
    </w:p>
    <w:p w14:paraId="0786C5A1" w14:textId="6E1E924C" w:rsidR="00D5755C" w:rsidRPr="003E6789" w:rsidRDefault="00D5755C" w:rsidP="003E6789">
      <w:pPr>
        <w:pStyle w:val="ListParagraph"/>
        <w:numPr>
          <w:ilvl w:val="0"/>
          <w:numId w:val="36"/>
        </w:numPr>
        <w:spacing w:after="0"/>
        <w:rPr>
          <w:rFonts w:ascii="Arial" w:hAnsi="Arial" w:cs="Arial"/>
          <w:b/>
        </w:rPr>
      </w:pPr>
      <w:r w:rsidRPr="003E6789">
        <w:rPr>
          <w:rFonts w:ascii="Arial" w:hAnsi="Arial" w:cs="Arial"/>
          <w:bCs/>
        </w:rPr>
        <w:t xml:space="preserve">Council discussed planning consultation request DC/23/03285 – which was Outline Planning Permission for a dwelling to be built on land on the west side of Charles Tye, </w:t>
      </w:r>
      <w:proofErr w:type="spellStart"/>
      <w:r w:rsidRPr="003E6789">
        <w:rPr>
          <w:rFonts w:ascii="Arial" w:hAnsi="Arial" w:cs="Arial"/>
          <w:bCs/>
        </w:rPr>
        <w:t>Ringshall</w:t>
      </w:r>
      <w:proofErr w:type="spellEnd"/>
      <w:r w:rsidRPr="003E6789">
        <w:rPr>
          <w:rFonts w:ascii="Arial" w:hAnsi="Arial" w:cs="Arial"/>
          <w:bCs/>
        </w:rPr>
        <w:t xml:space="preserve">. Councillors discussed the previous application for this piece of land for its change of use to become paddocks for keeping of horses, erection of stable block with post and rail </w:t>
      </w:r>
      <w:proofErr w:type="gramStart"/>
      <w:r w:rsidRPr="003E6789">
        <w:rPr>
          <w:rFonts w:ascii="Arial" w:hAnsi="Arial" w:cs="Arial"/>
          <w:bCs/>
        </w:rPr>
        <w:t>fencing.(</w:t>
      </w:r>
      <w:proofErr w:type="gramEnd"/>
      <w:r w:rsidRPr="003E6789">
        <w:rPr>
          <w:rFonts w:ascii="Arial" w:hAnsi="Arial" w:cs="Arial"/>
          <w:bCs/>
        </w:rPr>
        <w:t>DC/21/05064).</w:t>
      </w:r>
      <w:r w:rsidR="00E606FE" w:rsidRPr="003E6789">
        <w:rPr>
          <w:rFonts w:ascii="Arial" w:hAnsi="Arial" w:cs="Arial"/>
          <w:bCs/>
        </w:rPr>
        <w:t xml:space="preserve"> </w:t>
      </w:r>
      <w:r w:rsidR="00E606FE" w:rsidRPr="003E6789">
        <w:rPr>
          <w:rFonts w:ascii="Arial" w:hAnsi="Arial" w:cs="Arial"/>
          <w:b/>
        </w:rPr>
        <w:t xml:space="preserve">It was AGREED </w:t>
      </w:r>
      <w:r w:rsidR="00E606FE" w:rsidRPr="003E6789">
        <w:rPr>
          <w:rFonts w:ascii="Arial" w:hAnsi="Arial" w:cs="Arial"/>
          <w:bCs/>
        </w:rPr>
        <w:t xml:space="preserve">that Clerk would request an extension on the </w:t>
      </w:r>
      <w:proofErr w:type="gramStart"/>
      <w:r w:rsidR="00E606FE" w:rsidRPr="003E6789">
        <w:rPr>
          <w:rFonts w:ascii="Arial" w:hAnsi="Arial" w:cs="Arial"/>
          <w:bCs/>
        </w:rPr>
        <w:t>time period</w:t>
      </w:r>
      <w:proofErr w:type="gramEnd"/>
      <w:r w:rsidR="00E606FE" w:rsidRPr="003E6789">
        <w:rPr>
          <w:rFonts w:ascii="Arial" w:hAnsi="Arial" w:cs="Arial"/>
          <w:bCs/>
        </w:rPr>
        <w:t xml:space="preserve"> for comments, because Councillors were not familiar with current policy on ribbon developments in the countryside and wished to complete further investigations before they felt they could comment appropriately. </w:t>
      </w:r>
    </w:p>
    <w:p w14:paraId="5039084F" w14:textId="2C768803" w:rsidR="00E606FE" w:rsidRPr="00E606FE" w:rsidRDefault="00E606FE" w:rsidP="001D009F">
      <w:pPr>
        <w:pStyle w:val="ListParagraph"/>
        <w:numPr>
          <w:ilvl w:val="0"/>
          <w:numId w:val="36"/>
        </w:numPr>
        <w:spacing w:after="0"/>
        <w:rPr>
          <w:rFonts w:ascii="Arial" w:hAnsi="Arial" w:cs="Arial"/>
          <w:b/>
        </w:rPr>
      </w:pPr>
      <w:r>
        <w:rPr>
          <w:rFonts w:ascii="Arial" w:hAnsi="Arial" w:cs="Arial"/>
          <w:bCs/>
        </w:rPr>
        <w:t>Anglia Business Park</w:t>
      </w:r>
      <w:r w:rsidR="003E6789">
        <w:rPr>
          <w:rFonts w:ascii="Arial" w:hAnsi="Arial" w:cs="Arial"/>
          <w:bCs/>
        </w:rPr>
        <w:t xml:space="preserve"> was </w:t>
      </w:r>
      <w:proofErr w:type="gramStart"/>
      <w:r w:rsidR="003E6789">
        <w:rPr>
          <w:rFonts w:ascii="Arial" w:hAnsi="Arial" w:cs="Arial"/>
          <w:bCs/>
        </w:rPr>
        <w:t>discussed</w:t>
      </w:r>
      <w:proofErr w:type="gramEnd"/>
      <w:r w:rsidR="003E6789">
        <w:rPr>
          <w:rFonts w:ascii="Arial" w:hAnsi="Arial" w:cs="Arial"/>
          <w:bCs/>
        </w:rPr>
        <w:t xml:space="preserve"> and Cllr Pratt confirmed that this was going to committee, but no date had been set because officers were still working on various reports and outcomes. </w:t>
      </w:r>
    </w:p>
    <w:p w14:paraId="386A27C9" w14:textId="77777777" w:rsidR="001D009F" w:rsidRDefault="001D009F" w:rsidP="00EC4DE2">
      <w:pPr>
        <w:pStyle w:val="ListParagraph"/>
        <w:spacing w:after="0"/>
        <w:ind w:left="0"/>
        <w:rPr>
          <w:rFonts w:ascii="Arial" w:hAnsi="Arial" w:cs="Arial"/>
        </w:rPr>
      </w:pPr>
    </w:p>
    <w:p w14:paraId="22BFC37F" w14:textId="7E094D76" w:rsidR="006A1567" w:rsidRDefault="000D1B7B" w:rsidP="006A1567">
      <w:pPr>
        <w:pStyle w:val="ListParagraph"/>
        <w:spacing w:after="0"/>
        <w:ind w:left="0"/>
        <w:rPr>
          <w:rFonts w:ascii="Arial" w:hAnsi="Arial" w:cs="Arial"/>
          <w:b/>
        </w:rPr>
      </w:pPr>
      <w:r>
        <w:rPr>
          <w:rFonts w:ascii="Arial" w:hAnsi="Arial" w:cs="Arial"/>
          <w:b/>
        </w:rPr>
        <w:t>RPC/</w:t>
      </w:r>
      <w:r w:rsidR="001D009F">
        <w:rPr>
          <w:rFonts w:ascii="Arial" w:hAnsi="Arial" w:cs="Arial"/>
          <w:b/>
        </w:rPr>
        <w:t>3</w:t>
      </w:r>
      <w:r w:rsidR="0050099D">
        <w:rPr>
          <w:rFonts w:ascii="Arial" w:hAnsi="Arial" w:cs="Arial"/>
          <w:b/>
        </w:rPr>
        <w:t>3</w:t>
      </w:r>
      <w:r w:rsidR="006A1567">
        <w:rPr>
          <w:rFonts w:ascii="Arial" w:hAnsi="Arial" w:cs="Arial"/>
          <w:b/>
        </w:rPr>
        <w:t>/</w:t>
      </w:r>
      <w:r w:rsidR="00E307CD">
        <w:rPr>
          <w:rFonts w:ascii="Arial" w:hAnsi="Arial" w:cs="Arial"/>
          <w:b/>
        </w:rPr>
        <w:t>23/24</w:t>
      </w:r>
      <w:r w:rsidR="006A1567">
        <w:rPr>
          <w:rFonts w:ascii="Arial" w:hAnsi="Arial" w:cs="Arial"/>
          <w:b/>
        </w:rPr>
        <w:t xml:space="preserve"> </w:t>
      </w:r>
      <w:r w:rsidR="00D6540A">
        <w:rPr>
          <w:rFonts w:ascii="Arial" w:hAnsi="Arial" w:cs="Arial"/>
          <w:b/>
        </w:rPr>
        <w:t>CLERK’S REPORT INCLUDING THE FOLLOWING FINANCIAL MATTERS</w:t>
      </w:r>
    </w:p>
    <w:p w14:paraId="31BBB501" w14:textId="7B6F9897" w:rsidR="00D6540A" w:rsidRDefault="00A30FCB" w:rsidP="00EC4DE2">
      <w:pPr>
        <w:pStyle w:val="ListParagraph"/>
        <w:numPr>
          <w:ilvl w:val="0"/>
          <w:numId w:val="4"/>
        </w:numPr>
        <w:spacing w:after="0"/>
        <w:rPr>
          <w:rFonts w:ascii="Arial" w:hAnsi="Arial" w:cs="Arial"/>
        </w:rPr>
      </w:pPr>
      <w:proofErr w:type="spellStart"/>
      <w:r>
        <w:rPr>
          <w:rFonts w:ascii="Arial" w:hAnsi="Arial" w:cs="Arial"/>
        </w:rPr>
        <w:t>i</w:t>
      </w:r>
      <w:proofErr w:type="spellEnd"/>
      <w:r>
        <w:rPr>
          <w:rFonts w:ascii="Arial" w:hAnsi="Arial" w:cs="Arial"/>
        </w:rPr>
        <w:t>)</w:t>
      </w:r>
      <w:r w:rsidR="001D009F">
        <w:rPr>
          <w:rFonts w:ascii="Arial" w:hAnsi="Arial" w:cs="Arial"/>
        </w:rPr>
        <w:t xml:space="preserve">Clerk read out an e-mail received from a member of the public, who visited the play area recently, and was writing to express gratitude and compliments on the play area. The redacted e-mail is available in ‘Additional Information’ for the July 2023 meeting on the Parish Website. </w:t>
      </w:r>
    </w:p>
    <w:p w14:paraId="7666AA13" w14:textId="6806DE07" w:rsidR="00A30FCB" w:rsidRDefault="00A30FCB" w:rsidP="00A30FCB">
      <w:pPr>
        <w:pStyle w:val="ListParagraph"/>
        <w:spacing w:after="0"/>
        <w:rPr>
          <w:rFonts w:ascii="Arial" w:hAnsi="Arial" w:cs="Arial"/>
        </w:rPr>
      </w:pPr>
      <w:r>
        <w:rPr>
          <w:rFonts w:ascii="Arial" w:hAnsi="Arial" w:cs="Arial"/>
        </w:rPr>
        <w:t>ii) Clerk mentioned the Car Park, which was still in need of repair. The repair had been on previous agendas and had been delayed owing to poor weather conditions. Now Summer is present</w:t>
      </w:r>
      <w:r w:rsidRPr="00A30FCB">
        <w:rPr>
          <w:rFonts w:ascii="Arial" w:hAnsi="Arial" w:cs="Arial"/>
          <w:b/>
          <w:bCs/>
        </w:rPr>
        <w:t xml:space="preserve">, </w:t>
      </w:r>
      <w:proofErr w:type="gramStart"/>
      <w:r w:rsidRPr="00A30FCB">
        <w:rPr>
          <w:rFonts w:ascii="Arial" w:hAnsi="Arial" w:cs="Arial"/>
          <w:b/>
          <w:bCs/>
        </w:rPr>
        <w:t>It</w:t>
      </w:r>
      <w:proofErr w:type="gramEnd"/>
      <w:r w:rsidRPr="00A30FCB">
        <w:rPr>
          <w:rFonts w:ascii="Arial" w:hAnsi="Arial" w:cs="Arial"/>
          <w:b/>
          <w:bCs/>
        </w:rPr>
        <w:t xml:space="preserve"> was AGREED</w:t>
      </w:r>
      <w:r>
        <w:rPr>
          <w:rFonts w:ascii="Arial" w:hAnsi="Arial" w:cs="Arial"/>
          <w:b/>
          <w:bCs/>
        </w:rPr>
        <w:t xml:space="preserve"> </w:t>
      </w:r>
      <w:r>
        <w:rPr>
          <w:rFonts w:ascii="Arial" w:hAnsi="Arial" w:cs="Arial"/>
        </w:rPr>
        <w:t xml:space="preserve">that the Clerk, would redistribute the car park repair quotes (currently to be found in Additional Information Folder on the website for January 2023 meeting), in order for Councillors to consider the best one and instruct the Clerk to organise the repair to be carried out. </w:t>
      </w:r>
    </w:p>
    <w:p w14:paraId="0E66C29F" w14:textId="7D35C457" w:rsidR="00CF176D" w:rsidRPr="00CF176D" w:rsidRDefault="00CF176D" w:rsidP="00CF176D">
      <w:pPr>
        <w:pStyle w:val="ListParagraph"/>
        <w:numPr>
          <w:ilvl w:val="0"/>
          <w:numId w:val="4"/>
        </w:numPr>
        <w:spacing w:after="0"/>
        <w:rPr>
          <w:rFonts w:ascii="Arial" w:hAnsi="Arial" w:cs="Arial"/>
        </w:rPr>
      </w:pPr>
      <w:proofErr w:type="spellStart"/>
      <w:r>
        <w:rPr>
          <w:rFonts w:ascii="Arial" w:hAnsi="Arial" w:cs="Arial"/>
        </w:rPr>
        <w:t>i</w:t>
      </w:r>
      <w:proofErr w:type="spellEnd"/>
      <w:r>
        <w:rPr>
          <w:rFonts w:ascii="Arial" w:hAnsi="Arial" w:cs="Arial"/>
        </w:rPr>
        <w:t>)</w:t>
      </w:r>
      <w:r w:rsidRPr="00CF176D">
        <w:rPr>
          <w:rFonts w:ascii="Arial" w:hAnsi="Arial" w:cs="Arial"/>
        </w:rPr>
        <w:t xml:space="preserve">Clerk advised that the WhatsApp group that had been put together for people who were volunteering for mowing the grass in the play area was working, but that it would be helpful if anyone else knew of anyone who would be willing to help and volunteer to cut the grass as numbers were relatively small and it was consistently falling to the same individuals to cut the grass. </w:t>
      </w:r>
    </w:p>
    <w:p w14:paraId="0249C4ED" w14:textId="3E5EA08B" w:rsidR="00CF176D" w:rsidRPr="00CF176D" w:rsidRDefault="00CF176D" w:rsidP="00CF176D">
      <w:pPr>
        <w:spacing w:after="0"/>
        <w:ind w:left="720"/>
        <w:rPr>
          <w:rFonts w:ascii="Arial" w:hAnsi="Arial" w:cs="Arial"/>
        </w:rPr>
      </w:pPr>
      <w:r>
        <w:rPr>
          <w:rFonts w:ascii="Arial" w:hAnsi="Arial" w:cs="Arial"/>
        </w:rPr>
        <w:t xml:space="preserve">ii) Clerk read out an e-mail received regarding a project about Thermal Imaging Cameras, where Parishes </w:t>
      </w:r>
      <w:r w:rsidR="00A30FCB">
        <w:rPr>
          <w:rFonts w:ascii="Arial" w:hAnsi="Arial" w:cs="Arial"/>
        </w:rPr>
        <w:t>were</w:t>
      </w:r>
      <w:r>
        <w:rPr>
          <w:rFonts w:ascii="Arial" w:hAnsi="Arial" w:cs="Arial"/>
        </w:rPr>
        <w:t xml:space="preserve"> able to loan Thermal Imaging Cameras to identify heat loss sources in buildings, </w:t>
      </w:r>
      <w:proofErr w:type="gramStart"/>
      <w:r>
        <w:rPr>
          <w:rFonts w:ascii="Arial" w:hAnsi="Arial" w:cs="Arial"/>
        </w:rPr>
        <w:t>in order to</w:t>
      </w:r>
      <w:proofErr w:type="gramEnd"/>
      <w:r>
        <w:rPr>
          <w:rFonts w:ascii="Arial" w:hAnsi="Arial" w:cs="Arial"/>
        </w:rPr>
        <w:t xml:space="preserve"> better insulate buildings and preserve heat inside houses. No Councillors commented or discussed the project. Chair took a copy of the e-mail for further investigation.</w:t>
      </w:r>
    </w:p>
    <w:p w14:paraId="407B65E6" w14:textId="77777777" w:rsidR="00CF176D" w:rsidRDefault="00A30066" w:rsidP="00400D45">
      <w:pPr>
        <w:pStyle w:val="ListParagraph"/>
        <w:numPr>
          <w:ilvl w:val="0"/>
          <w:numId w:val="4"/>
        </w:numPr>
        <w:spacing w:after="0"/>
        <w:rPr>
          <w:rFonts w:ascii="Arial" w:hAnsi="Arial" w:cs="Arial"/>
        </w:rPr>
      </w:pPr>
      <w:r>
        <w:rPr>
          <w:rFonts w:ascii="Arial" w:hAnsi="Arial" w:cs="Arial"/>
        </w:rPr>
        <w:lastRenderedPageBreak/>
        <w:t>Clerk presented the Finance Report to council</w:t>
      </w:r>
      <w:r w:rsidR="003E6789">
        <w:rPr>
          <w:rFonts w:ascii="Arial" w:hAnsi="Arial" w:cs="Arial"/>
        </w:rPr>
        <w:t xml:space="preserve">. The report was distributed to councillors prior to the meeting and uploaded onto the Parish Website. </w:t>
      </w:r>
    </w:p>
    <w:p w14:paraId="13F14EF5" w14:textId="34161543" w:rsidR="00CF176D" w:rsidRDefault="00000000" w:rsidP="00CF176D">
      <w:pPr>
        <w:pStyle w:val="ListParagraph"/>
        <w:spacing w:after="0"/>
        <w:rPr>
          <w:rFonts w:ascii="Arial" w:hAnsi="Arial" w:cs="Arial"/>
        </w:rPr>
      </w:pPr>
      <w:hyperlink r:id="rId9" w:history="1">
        <w:r w:rsidR="00CF176D" w:rsidRPr="00304ED8">
          <w:rPr>
            <w:rStyle w:val="Hyperlink"/>
            <w:rFonts w:ascii="Arial" w:hAnsi="Arial" w:cs="Arial"/>
          </w:rPr>
          <w:t>https://ringshall.suffolk.cloud/assets/Parish-Council-Documents/Additional-Information/2023-2024/July-25th-2023/RPC-Financial-Report-July-2023.pdf</w:t>
        </w:r>
      </w:hyperlink>
    </w:p>
    <w:p w14:paraId="50187C7E" w14:textId="54EECE3E" w:rsidR="00A30066" w:rsidRDefault="00A30066" w:rsidP="00CF176D">
      <w:pPr>
        <w:pStyle w:val="ListParagraph"/>
        <w:spacing w:after="0"/>
        <w:rPr>
          <w:rFonts w:ascii="Arial" w:hAnsi="Arial" w:cs="Arial"/>
        </w:rPr>
      </w:pPr>
    </w:p>
    <w:p w14:paraId="14330235" w14:textId="05A8DA54" w:rsidR="000A0B11" w:rsidRPr="00CF176D" w:rsidRDefault="000A0B11" w:rsidP="00CF176D">
      <w:pPr>
        <w:pStyle w:val="ListParagraph"/>
        <w:numPr>
          <w:ilvl w:val="0"/>
          <w:numId w:val="4"/>
        </w:numPr>
        <w:spacing w:after="0"/>
        <w:rPr>
          <w:rFonts w:ascii="Arial" w:hAnsi="Arial" w:cs="Arial"/>
        </w:rPr>
      </w:pPr>
      <w:r w:rsidRPr="00CF176D">
        <w:rPr>
          <w:rFonts w:ascii="Arial" w:hAnsi="Arial" w:cs="Arial"/>
        </w:rPr>
        <w:t xml:space="preserve">Clerk advised </w:t>
      </w:r>
      <w:r w:rsidR="00CF176D" w:rsidRPr="00CF176D">
        <w:rPr>
          <w:rFonts w:ascii="Arial" w:hAnsi="Arial" w:cs="Arial"/>
        </w:rPr>
        <w:t xml:space="preserve">payments were minimal this month, with simply Clerk’s Pay and expenses to be paid. </w:t>
      </w:r>
      <w:r w:rsidRPr="00CF176D">
        <w:rPr>
          <w:rFonts w:ascii="Arial" w:hAnsi="Arial" w:cs="Arial"/>
          <w:b/>
          <w:bCs/>
        </w:rPr>
        <w:t>It was AGREED</w:t>
      </w:r>
      <w:r w:rsidRPr="00CF176D">
        <w:rPr>
          <w:rFonts w:ascii="Arial" w:hAnsi="Arial" w:cs="Arial"/>
        </w:rPr>
        <w:t xml:space="preserve"> to approve </w:t>
      </w:r>
      <w:r w:rsidR="00CF176D" w:rsidRPr="00CF176D">
        <w:rPr>
          <w:rFonts w:ascii="Arial" w:hAnsi="Arial" w:cs="Arial"/>
        </w:rPr>
        <w:t xml:space="preserve">all payments and receipts. </w:t>
      </w:r>
      <w:r w:rsidRPr="00CF176D">
        <w:rPr>
          <w:rFonts w:ascii="Arial" w:hAnsi="Arial" w:cs="Arial"/>
        </w:rPr>
        <w:t xml:space="preserve"> </w:t>
      </w:r>
    </w:p>
    <w:p w14:paraId="7E79F023" w14:textId="04BD5E0A" w:rsidR="00CF176D" w:rsidRDefault="00CF176D" w:rsidP="00CF176D">
      <w:pPr>
        <w:pStyle w:val="ListParagraph"/>
        <w:numPr>
          <w:ilvl w:val="0"/>
          <w:numId w:val="4"/>
        </w:numPr>
        <w:spacing w:after="0"/>
        <w:rPr>
          <w:rFonts w:ascii="Arial" w:hAnsi="Arial" w:cs="Arial"/>
        </w:rPr>
      </w:pPr>
      <w:r>
        <w:rPr>
          <w:rFonts w:ascii="Arial" w:hAnsi="Arial" w:cs="Arial"/>
        </w:rPr>
        <w:t xml:space="preserve">Clerk provided a budget monitoring report for the current financial year 2023-4. The report was distributed to councillors prior to the meeting and uploaded onto the website for all to view.  Overall. there is projected to be an overspend on Audit costs, owing to increased costs </w:t>
      </w:r>
      <w:r w:rsidR="0050099D">
        <w:rPr>
          <w:rFonts w:ascii="Arial" w:hAnsi="Arial" w:cs="Arial"/>
        </w:rPr>
        <w:t>as</w:t>
      </w:r>
      <w:r>
        <w:rPr>
          <w:rFonts w:ascii="Arial" w:hAnsi="Arial" w:cs="Arial"/>
        </w:rPr>
        <w:t xml:space="preserve"> the council spent over £25,000 last year because of the play area. The rest of the budget is currently looking positive, with small overspends owing to cost of living, but overall, the expenditure of the Council is projected to come in under budget this year. </w:t>
      </w:r>
    </w:p>
    <w:p w14:paraId="6C503241" w14:textId="2621C2A8" w:rsidR="00CF176D" w:rsidRDefault="00CF176D" w:rsidP="00400D45">
      <w:pPr>
        <w:pStyle w:val="ListParagraph"/>
        <w:numPr>
          <w:ilvl w:val="0"/>
          <w:numId w:val="4"/>
        </w:numPr>
        <w:spacing w:after="0"/>
        <w:rPr>
          <w:rFonts w:ascii="Arial" w:hAnsi="Arial" w:cs="Arial"/>
        </w:rPr>
      </w:pPr>
      <w:r>
        <w:rPr>
          <w:rFonts w:ascii="Arial" w:hAnsi="Arial" w:cs="Arial"/>
        </w:rPr>
        <w:t xml:space="preserve">Clerk discussed the need to update the </w:t>
      </w:r>
      <w:proofErr w:type="gramStart"/>
      <w:r>
        <w:rPr>
          <w:rFonts w:ascii="Arial" w:hAnsi="Arial" w:cs="Arial"/>
        </w:rPr>
        <w:t>3 year</w:t>
      </w:r>
      <w:proofErr w:type="gramEnd"/>
      <w:r>
        <w:rPr>
          <w:rFonts w:ascii="Arial" w:hAnsi="Arial" w:cs="Arial"/>
        </w:rPr>
        <w:t xml:space="preserve"> Business Plan for the Parish Council. </w:t>
      </w:r>
      <w:r w:rsidRPr="00CF176D">
        <w:rPr>
          <w:rFonts w:ascii="Arial" w:hAnsi="Arial" w:cs="Arial"/>
          <w:b/>
          <w:bCs/>
        </w:rPr>
        <w:t>It was AGREED</w:t>
      </w:r>
      <w:r>
        <w:rPr>
          <w:rFonts w:ascii="Arial" w:hAnsi="Arial" w:cs="Arial"/>
        </w:rPr>
        <w:t xml:space="preserve"> that the previous Business Plan would be sent out to all Councillors and the item be put on the </w:t>
      </w:r>
      <w:proofErr w:type="gramStart"/>
      <w:r>
        <w:rPr>
          <w:rFonts w:ascii="Arial" w:hAnsi="Arial" w:cs="Arial"/>
        </w:rPr>
        <w:t>Agenda</w:t>
      </w:r>
      <w:proofErr w:type="gramEnd"/>
      <w:r>
        <w:rPr>
          <w:rFonts w:ascii="Arial" w:hAnsi="Arial" w:cs="Arial"/>
        </w:rPr>
        <w:t xml:space="preserve"> for the next Meeting for more detailed discussion. </w:t>
      </w:r>
    </w:p>
    <w:p w14:paraId="17BD6089" w14:textId="36593200" w:rsidR="005F060C" w:rsidRDefault="00CF176D" w:rsidP="004D12B3">
      <w:pPr>
        <w:pStyle w:val="ListParagraph"/>
        <w:numPr>
          <w:ilvl w:val="0"/>
          <w:numId w:val="4"/>
        </w:numPr>
        <w:spacing w:after="0"/>
        <w:rPr>
          <w:rFonts w:ascii="Arial" w:hAnsi="Arial" w:cs="Arial"/>
        </w:rPr>
      </w:pPr>
      <w:r>
        <w:rPr>
          <w:rFonts w:ascii="Arial" w:hAnsi="Arial" w:cs="Arial"/>
        </w:rPr>
        <w:t xml:space="preserve">Clerk discussed the need to update the Parish Emergency Plan. </w:t>
      </w:r>
      <w:r w:rsidRPr="004D12B3">
        <w:rPr>
          <w:rFonts w:ascii="Arial" w:hAnsi="Arial" w:cs="Arial"/>
          <w:b/>
          <w:bCs/>
        </w:rPr>
        <w:t>It was AGREED</w:t>
      </w:r>
      <w:r>
        <w:rPr>
          <w:rFonts w:ascii="Arial" w:hAnsi="Arial" w:cs="Arial"/>
        </w:rPr>
        <w:t xml:space="preserve"> that the previous plan would be distributed to all Councillors and </w:t>
      </w:r>
      <w:r w:rsidR="004D12B3">
        <w:rPr>
          <w:rFonts w:ascii="Arial" w:hAnsi="Arial" w:cs="Arial"/>
        </w:rPr>
        <w:t xml:space="preserve">Clerk would put a note in the Parish Newsletter asking for anyone who could help with a working group for the emergency plan to contact them. </w:t>
      </w:r>
    </w:p>
    <w:p w14:paraId="039B7F73" w14:textId="77777777" w:rsidR="00583715" w:rsidRDefault="00583715" w:rsidP="005F060C">
      <w:pPr>
        <w:spacing w:after="0"/>
        <w:rPr>
          <w:rFonts w:ascii="Arial" w:hAnsi="Arial" w:cs="Arial"/>
        </w:rPr>
      </w:pPr>
    </w:p>
    <w:p w14:paraId="047F1581" w14:textId="475BA30C" w:rsidR="004D1A0C" w:rsidRDefault="006A1567" w:rsidP="00A322E5">
      <w:pPr>
        <w:pStyle w:val="ListParagraph"/>
        <w:spacing w:after="0"/>
        <w:ind w:left="0"/>
        <w:rPr>
          <w:rFonts w:ascii="Arial" w:hAnsi="Arial" w:cs="Arial"/>
          <w:b/>
        </w:rPr>
      </w:pPr>
      <w:r>
        <w:rPr>
          <w:rFonts w:ascii="Arial" w:hAnsi="Arial" w:cs="Arial"/>
          <w:b/>
        </w:rPr>
        <w:t>RPC/</w:t>
      </w:r>
      <w:r w:rsidR="004D12B3">
        <w:rPr>
          <w:rFonts w:ascii="Arial" w:hAnsi="Arial" w:cs="Arial"/>
          <w:b/>
        </w:rPr>
        <w:t>3</w:t>
      </w:r>
      <w:r w:rsidR="0050099D">
        <w:rPr>
          <w:rFonts w:ascii="Arial" w:hAnsi="Arial" w:cs="Arial"/>
          <w:b/>
        </w:rPr>
        <w:t>4</w:t>
      </w:r>
      <w:r w:rsidR="000D1B7B">
        <w:rPr>
          <w:rFonts w:ascii="Arial" w:hAnsi="Arial" w:cs="Arial"/>
          <w:b/>
        </w:rPr>
        <w:t>/</w:t>
      </w:r>
      <w:r w:rsidR="00E307CD">
        <w:rPr>
          <w:rFonts w:ascii="Arial" w:hAnsi="Arial" w:cs="Arial"/>
          <w:b/>
        </w:rPr>
        <w:t>23/24</w:t>
      </w:r>
      <w:r>
        <w:rPr>
          <w:rFonts w:ascii="Arial" w:hAnsi="Arial" w:cs="Arial"/>
          <w:b/>
        </w:rPr>
        <w:t xml:space="preserve"> </w:t>
      </w:r>
      <w:r w:rsidR="004D12B3">
        <w:rPr>
          <w:rFonts w:ascii="Arial" w:hAnsi="Arial" w:cs="Arial"/>
          <w:b/>
        </w:rPr>
        <w:t xml:space="preserve">SPEED REDUCTION MEASURES </w:t>
      </w:r>
    </w:p>
    <w:p w14:paraId="3E154AAE" w14:textId="2E2E654A" w:rsidR="00D6540A" w:rsidRDefault="004D12B3" w:rsidP="00D6540A">
      <w:pPr>
        <w:pStyle w:val="ListParagraph"/>
        <w:numPr>
          <w:ilvl w:val="0"/>
          <w:numId w:val="30"/>
        </w:numPr>
        <w:spacing w:after="0"/>
        <w:rPr>
          <w:rFonts w:ascii="Arial" w:hAnsi="Arial" w:cs="Arial"/>
        </w:rPr>
      </w:pPr>
      <w:r>
        <w:rPr>
          <w:rFonts w:ascii="Arial" w:hAnsi="Arial" w:cs="Arial"/>
        </w:rPr>
        <w:t xml:space="preserve">Speed Watch Report – Peter Watson reported on data collected from the past two months from the Speed Indicator Board. High speeds through the village were noted as being 63,71 and 64 mph. Peter reported that staff from </w:t>
      </w:r>
      <w:proofErr w:type="spellStart"/>
      <w:r>
        <w:rPr>
          <w:rFonts w:ascii="Arial" w:hAnsi="Arial" w:cs="Arial"/>
        </w:rPr>
        <w:t>Wattisham</w:t>
      </w:r>
      <w:proofErr w:type="spellEnd"/>
      <w:r>
        <w:rPr>
          <w:rFonts w:ascii="Arial" w:hAnsi="Arial" w:cs="Arial"/>
        </w:rPr>
        <w:t xml:space="preserve"> had come into </w:t>
      </w:r>
      <w:proofErr w:type="spellStart"/>
      <w:r>
        <w:rPr>
          <w:rFonts w:ascii="Arial" w:hAnsi="Arial" w:cs="Arial"/>
        </w:rPr>
        <w:t>Ringshall</w:t>
      </w:r>
      <w:proofErr w:type="spellEnd"/>
      <w:r>
        <w:rPr>
          <w:rFonts w:ascii="Arial" w:hAnsi="Arial" w:cs="Arial"/>
        </w:rPr>
        <w:t xml:space="preserve">, in uniform to make their own recordings of speeds that drivers were travelling through the village at.  Council requested that </w:t>
      </w:r>
      <w:r w:rsidR="0050099D">
        <w:rPr>
          <w:rFonts w:ascii="Arial" w:hAnsi="Arial" w:cs="Arial"/>
        </w:rPr>
        <w:t>d</w:t>
      </w:r>
      <w:r>
        <w:rPr>
          <w:rFonts w:ascii="Arial" w:hAnsi="Arial" w:cs="Arial"/>
        </w:rPr>
        <w:t>ata be collated included the times of the speeds and a comparison of speeds this year, versus 12 months ago</w:t>
      </w:r>
      <w:r w:rsidR="0050099D">
        <w:rPr>
          <w:rFonts w:ascii="Arial" w:hAnsi="Arial" w:cs="Arial"/>
        </w:rPr>
        <w:t>.</w:t>
      </w:r>
      <w:r>
        <w:rPr>
          <w:rFonts w:ascii="Arial" w:hAnsi="Arial" w:cs="Arial"/>
        </w:rPr>
        <w:t xml:space="preserve"> </w:t>
      </w:r>
      <w:r w:rsidR="00F9209B">
        <w:rPr>
          <w:rFonts w:ascii="Arial" w:hAnsi="Arial" w:cs="Arial"/>
        </w:rPr>
        <w:t xml:space="preserve">Cllr K. Oakes Agreed to pay for a speed survey to be carried out in the 60mph zone between </w:t>
      </w:r>
      <w:proofErr w:type="spellStart"/>
      <w:r w:rsidR="00F9209B">
        <w:rPr>
          <w:rFonts w:ascii="Arial" w:hAnsi="Arial" w:cs="Arial"/>
        </w:rPr>
        <w:t>Ringshall</w:t>
      </w:r>
      <w:proofErr w:type="spellEnd"/>
      <w:r w:rsidR="00F9209B">
        <w:rPr>
          <w:rFonts w:ascii="Arial" w:hAnsi="Arial" w:cs="Arial"/>
        </w:rPr>
        <w:t xml:space="preserve"> and Great </w:t>
      </w:r>
      <w:proofErr w:type="spellStart"/>
      <w:r w:rsidR="00F9209B">
        <w:rPr>
          <w:rFonts w:ascii="Arial" w:hAnsi="Arial" w:cs="Arial"/>
        </w:rPr>
        <w:t>Bricett</w:t>
      </w:r>
      <w:proofErr w:type="spellEnd"/>
      <w:r w:rsidR="00F9209B">
        <w:rPr>
          <w:rFonts w:ascii="Arial" w:hAnsi="Arial" w:cs="Arial"/>
        </w:rPr>
        <w:t xml:space="preserve">. </w:t>
      </w:r>
    </w:p>
    <w:p w14:paraId="3BEE8436" w14:textId="1BD942B3" w:rsidR="004D12B3" w:rsidRPr="00EB2937" w:rsidRDefault="004D12B3" w:rsidP="00D6540A">
      <w:pPr>
        <w:pStyle w:val="ListParagraph"/>
        <w:numPr>
          <w:ilvl w:val="0"/>
          <w:numId w:val="30"/>
        </w:numPr>
        <w:spacing w:after="0"/>
        <w:rPr>
          <w:rFonts w:ascii="Arial" w:hAnsi="Arial" w:cs="Arial"/>
        </w:rPr>
      </w:pPr>
      <w:r>
        <w:rPr>
          <w:rFonts w:ascii="Arial" w:hAnsi="Arial" w:cs="Arial"/>
        </w:rPr>
        <w:t>Council discussed whether to purchase a second Speed Indicator Board for the village</w:t>
      </w:r>
      <w:r w:rsidR="00F9209B">
        <w:rPr>
          <w:rFonts w:ascii="Arial" w:hAnsi="Arial" w:cs="Arial"/>
        </w:rPr>
        <w:t xml:space="preserve">. Cllr Kay Oakes agreed to provide funding up to £2,500 to pay for a second Speed Indicator Board. </w:t>
      </w:r>
      <w:r w:rsidR="00F9209B" w:rsidRPr="00F9209B">
        <w:rPr>
          <w:rFonts w:ascii="Arial" w:hAnsi="Arial" w:cs="Arial"/>
          <w:b/>
          <w:bCs/>
        </w:rPr>
        <w:t>It was AGREED</w:t>
      </w:r>
      <w:r w:rsidR="00F9209B">
        <w:rPr>
          <w:rFonts w:ascii="Arial" w:hAnsi="Arial" w:cs="Arial"/>
        </w:rPr>
        <w:t xml:space="preserve"> that Clerk would purchase a new Speed Indicator Board on behalf of the Council. </w:t>
      </w:r>
    </w:p>
    <w:p w14:paraId="3348B68A" w14:textId="1D4D1626" w:rsidR="00981A7F" w:rsidRDefault="00981A7F" w:rsidP="00EB2937">
      <w:pPr>
        <w:pStyle w:val="ListParagraph"/>
        <w:numPr>
          <w:ilvl w:val="0"/>
          <w:numId w:val="30"/>
        </w:numPr>
        <w:spacing w:after="0"/>
        <w:rPr>
          <w:rFonts w:ascii="Arial" w:hAnsi="Arial" w:cs="Arial"/>
        </w:rPr>
      </w:pPr>
      <w:r>
        <w:rPr>
          <w:rFonts w:ascii="Arial" w:hAnsi="Arial" w:cs="Arial"/>
        </w:rPr>
        <w:t xml:space="preserve">The recent public meeting that was held to discuss the proposed extension of the 30mph limit in </w:t>
      </w:r>
      <w:proofErr w:type="spellStart"/>
      <w:r>
        <w:rPr>
          <w:rFonts w:ascii="Arial" w:hAnsi="Arial" w:cs="Arial"/>
        </w:rPr>
        <w:t>Ringshall</w:t>
      </w:r>
      <w:proofErr w:type="spellEnd"/>
      <w:r>
        <w:rPr>
          <w:rFonts w:ascii="Arial" w:hAnsi="Arial" w:cs="Arial"/>
        </w:rPr>
        <w:t xml:space="preserve"> was discussed. Cllr Oakes advised that an extension could be achieved, but costs would be incurred by the Parish Council, a small amount of which she could assist with, but the rest would have to be paid by the Parish Council covering items such as</w:t>
      </w:r>
      <w:r w:rsidR="009A6B0E">
        <w:rPr>
          <w:rFonts w:ascii="Arial" w:hAnsi="Arial" w:cs="Arial"/>
        </w:rPr>
        <w:t xml:space="preserve"> </w:t>
      </w:r>
      <w:r w:rsidR="0050099D">
        <w:rPr>
          <w:rFonts w:ascii="Arial" w:hAnsi="Arial" w:cs="Arial"/>
        </w:rPr>
        <w:t xml:space="preserve">a </w:t>
      </w:r>
      <w:r w:rsidR="009A6B0E">
        <w:rPr>
          <w:rFonts w:ascii="Arial" w:hAnsi="Arial" w:cs="Arial"/>
        </w:rPr>
        <w:t xml:space="preserve">Traffic Regulation Order, consultations, speed survey, consulting the Police, highways agency and advertising in newspapers of the proposal. The overall cost was suggested to be in the region of £6-10,000. Motions </w:t>
      </w:r>
      <w:r w:rsidR="0050099D">
        <w:rPr>
          <w:rFonts w:ascii="Arial" w:hAnsi="Arial" w:cs="Arial"/>
        </w:rPr>
        <w:t xml:space="preserve">had been </w:t>
      </w:r>
      <w:proofErr w:type="spellStart"/>
      <w:proofErr w:type="gramStart"/>
      <w:r w:rsidR="0050099D">
        <w:rPr>
          <w:rFonts w:ascii="Arial" w:hAnsi="Arial" w:cs="Arial"/>
        </w:rPr>
        <w:t>suggested,</w:t>
      </w:r>
      <w:r w:rsidR="009A6B0E">
        <w:rPr>
          <w:rFonts w:ascii="Arial" w:hAnsi="Arial" w:cs="Arial"/>
        </w:rPr>
        <w:t>as</w:t>
      </w:r>
      <w:proofErr w:type="spellEnd"/>
      <w:proofErr w:type="gramEnd"/>
      <w:r w:rsidR="009A6B0E">
        <w:rPr>
          <w:rFonts w:ascii="Arial" w:hAnsi="Arial" w:cs="Arial"/>
        </w:rPr>
        <w:t xml:space="preserve"> a result of the meeting </w:t>
      </w:r>
      <w:r w:rsidR="0050099D">
        <w:rPr>
          <w:rFonts w:ascii="Arial" w:hAnsi="Arial" w:cs="Arial"/>
        </w:rPr>
        <w:t xml:space="preserve">and were </w:t>
      </w:r>
      <w:r>
        <w:rPr>
          <w:rFonts w:ascii="Arial" w:hAnsi="Arial" w:cs="Arial"/>
        </w:rPr>
        <w:t>read out to Council, and the response was as follows:</w:t>
      </w:r>
    </w:p>
    <w:p w14:paraId="7E9F6778" w14:textId="14E1C294" w:rsidR="00981A7F" w:rsidRDefault="00981A7F" w:rsidP="00981A7F">
      <w:pPr>
        <w:pStyle w:val="ListParagraph"/>
        <w:tabs>
          <w:tab w:val="left" w:pos="1134"/>
        </w:tabs>
        <w:ind w:left="1134"/>
        <w:rPr>
          <w:rFonts w:ascii="Arial" w:hAnsi="Arial" w:cs="Arial"/>
        </w:rPr>
      </w:pPr>
      <w:proofErr w:type="spellStart"/>
      <w:r w:rsidRPr="00981A7F">
        <w:rPr>
          <w:rFonts w:ascii="Arial" w:hAnsi="Arial" w:cs="Arial"/>
        </w:rPr>
        <w:t>i</w:t>
      </w:r>
      <w:proofErr w:type="spellEnd"/>
      <w:r w:rsidRPr="00981A7F">
        <w:rPr>
          <w:rFonts w:ascii="Arial" w:hAnsi="Arial" w:cs="Arial"/>
        </w:rPr>
        <w:t xml:space="preserve">) Following public consultation and discussions with SCC </w:t>
      </w:r>
      <w:proofErr w:type="spellStart"/>
      <w:r w:rsidRPr="00981A7F">
        <w:rPr>
          <w:rFonts w:ascii="Arial" w:hAnsi="Arial" w:cs="Arial"/>
        </w:rPr>
        <w:t>Ringshall</w:t>
      </w:r>
      <w:proofErr w:type="spellEnd"/>
      <w:r w:rsidRPr="00981A7F">
        <w:rPr>
          <w:rFonts w:ascii="Arial" w:hAnsi="Arial" w:cs="Arial"/>
        </w:rPr>
        <w:t xml:space="preserve"> Parish Council resolves </w:t>
      </w:r>
      <w:proofErr w:type="gramStart"/>
      <w:r w:rsidRPr="00981A7F">
        <w:rPr>
          <w:rFonts w:ascii="Arial" w:hAnsi="Arial" w:cs="Arial"/>
        </w:rPr>
        <w:t>in  principle</w:t>
      </w:r>
      <w:proofErr w:type="gramEnd"/>
      <w:r w:rsidRPr="00981A7F">
        <w:rPr>
          <w:rFonts w:ascii="Arial" w:hAnsi="Arial" w:cs="Arial"/>
        </w:rPr>
        <w:t xml:space="preserve"> to ask for amendment to Traffic Regulation orders affecting Lower Farm Road (West), </w:t>
      </w:r>
      <w:proofErr w:type="spellStart"/>
      <w:r w:rsidRPr="00981A7F">
        <w:rPr>
          <w:rFonts w:ascii="Arial" w:hAnsi="Arial" w:cs="Arial"/>
        </w:rPr>
        <w:t>Ringshall</w:t>
      </w:r>
      <w:proofErr w:type="spellEnd"/>
      <w:r w:rsidRPr="00981A7F">
        <w:rPr>
          <w:rFonts w:ascii="Arial" w:hAnsi="Arial" w:cs="Arial"/>
        </w:rPr>
        <w:t>, and to work towards installing an extension of a 30mph limit,150 metres out past the new development of bungalows on the west side of the village to the existing village sign and mark white 30mph roundels at the new entry point on the carriageway.</w:t>
      </w:r>
    </w:p>
    <w:p w14:paraId="00CAAFDC" w14:textId="77777777" w:rsidR="0050099D" w:rsidRDefault="0050099D" w:rsidP="00981A7F">
      <w:pPr>
        <w:pStyle w:val="ListParagraph"/>
        <w:tabs>
          <w:tab w:val="left" w:pos="1134"/>
        </w:tabs>
        <w:ind w:left="1134"/>
        <w:rPr>
          <w:rFonts w:ascii="Arial" w:hAnsi="Arial" w:cs="Arial"/>
        </w:rPr>
      </w:pPr>
    </w:p>
    <w:p w14:paraId="77D91AB2" w14:textId="31576501" w:rsidR="00981A7F" w:rsidRDefault="00981A7F" w:rsidP="00981A7F">
      <w:pPr>
        <w:pStyle w:val="ListParagraph"/>
        <w:tabs>
          <w:tab w:val="left" w:pos="1134"/>
        </w:tabs>
        <w:ind w:left="1134"/>
        <w:rPr>
          <w:rFonts w:ascii="Arial" w:hAnsi="Arial" w:cs="Arial"/>
        </w:rPr>
      </w:pPr>
      <w:r>
        <w:rPr>
          <w:rFonts w:ascii="Arial" w:hAnsi="Arial" w:cs="Arial"/>
        </w:rPr>
        <w:lastRenderedPageBreak/>
        <w:t xml:space="preserve">Chair proposed the motion. No one seconded the motion. The Motion failed. </w:t>
      </w:r>
    </w:p>
    <w:p w14:paraId="007DCE78" w14:textId="58C24513" w:rsidR="00981A7F" w:rsidRPr="00091314" w:rsidRDefault="00981A7F" w:rsidP="00981A7F">
      <w:pPr>
        <w:tabs>
          <w:tab w:val="left" w:pos="1134"/>
        </w:tabs>
        <w:ind w:left="1134"/>
        <w:rPr>
          <w:rFonts w:ascii="Arial" w:hAnsi="Arial" w:cs="Arial"/>
        </w:rPr>
      </w:pPr>
      <w:r w:rsidRPr="00091314">
        <w:rPr>
          <w:rFonts w:ascii="Arial" w:hAnsi="Arial" w:cs="Arial"/>
        </w:rPr>
        <w:t xml:space="preserve">ii) Following public consultation and discussions with SCC </w:t>
      </w:r>
      <w:proofErr w:type="spellStart"/>
      <w:r w:rsidRPr="00091314">
        <w:rPr>
          <w:rFonts w:ascii="Arial" w:hAnsi="Arial" w:cs="Arial"/>
        </w:rPr>
        <w:t>Ringshall</w:t>
      </w:r>
      <w:proofErr w:type="spellEnd"/>
      <w:r w:rsidRPr="00091314">
        <w:rPr>
          <w:rFonts w:ascii="Arial" w:hAnsi="Arial" w:cs="Arial"/>
        </w:rPr>
        <w:t xml:space="preserve"> Parish Council resolves in principle to continue its efforts to extend the existing 30mph speed limit in Lower Farm Road (West), </w:t>
      </w:r>
      <w:proofErr w:type="spellStart"/>
      <w:r w:rsidRPr="00091314">
        <w:rPr>
          <w:rFonts w:ascii="Arial" w:hAnsi="Arial" w:cs="Arial"/>
        </w:rPr>
        <w:t>Ringshall</w:t>
      </w:r>
      <w:proofErr w:type="spellEnd"/>
      <w:r w:rsidRPr="00091314">
        <w:rPr>
          <w:rFonts w:ascii="Arial" w:hAnsi="Arial" w:cs="Arial"/>
        </w:rPr>
        <w:t xml:space="preserve">, to include properties and a new proposed driveway access point at Broad View Farm, </w:t>
      </w:r>
      <w:proofErr w:type="spellStart"/>
      <w:r w:rsidRPr="00091314">
        <w:rPr>
          <w:rFonts w:ascii="Arial" w:hAnsi="Arial" w:cs="Arial"/>
        </w:rPr>
        <w:t>Ringshall</w:t>
      </w:r>
      <w:proofErr w:type="spellEnd"/>
      <w:r w:rsidRPr="00091314">
        <w:rPr>
          <w:rFonts w:ascii="Arial" w:hAnsi="Arial" w:cs="Arial"/>
        </w:rPr>
        <w:t>.</w:t>
      </w:r>
    </w:p>
    <w:p w14:paraId="5BDC2C0A" w14:textId="143E6E18" w:rsidR="00981A7F" w:rsidRDefault="00981A7F" w:rsidP="00981A7F">
      <w:pPr>
        <w:pStyle w:val="ListParagraph"/>
        <w:tabs>
          <w:tab w:val="left" w:pos="1134"/>
        </w:tabs>
        <w:ind w:left="1134"/>
        <w:rPr>
          <w:rFonts w:ascii="Arial" w:hAnsi="Arial" w:cs="Arial"/>
        </w:rPr>
      </w:pPr>
      <w:r>
        <w:rPr>
          <w:rFonts w:ascii="Arial" w:hAnsi="Arial" w:cs="Arial"/>
        </w:rPr>
        <w:t xml:space="preserve">Chair proposed the motion. No one seconded the motion. The Motion failed. </w:t>
      </w:r>
    </w:p>
    <w:p w14:paraId="53728968" w14:textId="08ED6897" w:rsidR="00981A7F" w:rsidRPr="00981A7F" w:rsidRDefault="00981A7F" w:rsidP="00981A7F">
      <w:pPr>
        <w:tabs>
          <w:tab w:val="left" w:pos="1134"/>
        </w:tabs>
        <w:rPr>
          <w:rFonts w:ascii="Arial" w:hAnsi="Arial" w:cs="Arial"/>
        </w:rPr>
      </w:pPr>
      <w:r>
        <w:rPr>
          <w:rFonts w:ascii="Arial" w:hAnsi="Arial" w:cs="Arial"/>
        </w:rPr>
        <w:tab/>
        <w:t>There was no discussion about the motions.</w:t>
      </w:r>
    </w:p>
    <w:p w14:paraId="524365A6" w14:textId="77777777" w:rsidR="00981A7F" w:rsidRDefault="00981A7F" w:rsidP="00981A7F">
      <w:pPr>
        <w:pStyle w:val="ListParagraph"/>
        <w:spacing w:after="0"/>
        <w:ind w:left="1440"/>
        <w:rPr>
          <w:rFonts w:ascii="Arial" w:hAnsi="Arial" w:cs="Arial"/>
        </w:rPr>
      </w:pPr>
    </w:p>
    <w:p w14:paraId="62645B47" w14:textId="67C4DA27" w:rsidR="00874ABD" w:rsidRDefault="00453CDB" w:rsidP="00453CDB">
      <w:pPr>
        <w:pStyle w:val="ListParagraph"/>
        <w:spacing w:after="0"/>
        <w:ind w:left="0"/>
        <w:rPr>
          <w:rFonts w:ascii="Arial" w:hAnsi="Arial" w:cs="Arial"/>
          <w:b/>
        </w:rPr>
      </w:pPr>
      <w:r>
        <w:rPr>
          <w:rFonts w:ascii="Arial" w:hAnsi="Arial" w:cs="Arial"/>
          <w:b/>
        </w:rPr>
        <w:t>RPC/</w:t>
      </w:r>
      <w:r w:rsidR="009A6B0E">
        <w:rPr>
          <w:rFonts w:ascii="Arial" w:hAnsi="Arial" w:cs="Arial"/>
          <w:b/>
        </w:rPr>
        <w:t>3</w:t>
      </w:r>
      <w:r w:rsidR="0050099D">
        <w:rPr>
          <w:rFonts w:ascii="Arial" w:hAnsi="Arial" w:cs="Arial"/>
          <w:b/>
        </w:rPr>
        <w:t>5</w:t>
      </w:r>
      <w:r>
        <w:rPr>
          <w:rFonts w:ascii="Arial" w:hAnsi="Arial" w:cs="Arial"/>
          <w:b/>
        </w:rPr>
        <w:t>/</w:t>
      </w:r>
      <w:r w:rsidR="00E307CD">
        <w:rPr>
          <w:rFonts w:ascii="Arial" w:hAnsi="Arial" w:cs="Arial"/>
          <w:b/>
        </w:rPr>
        <w:t>23/24</w:t>
      </w:r>
      <w:r>
        <w:rPr>
          <w:rFonts w:ascii="Arial" w:hAnsi="Arial" w:cs="Arial"/>
          <w:b/>
        </w:rPr>
        <w:t xml:space="preserve"> </w:t>
      </w:r>
      <w:r w:rsidR="009A6B0E">
        <w:rPr>
          <w:rFonts w:ascii="Arial" w:hAnsi="Arial" w:cs="Arial"/>
          <w:b/>
        </w:rPr>
        <w:t>PEOPLE AND PLACE PLAN</w:t>
      </w:r>
      <w:r w:rsidR="00400D45">
        <w:rPr>
          <w:rFonts w:ascii="Arial" w:hAnsi="Arial" w:cs="Arial"/>
          <w:b/>
        </w:rPr>
        <w:t xml:space="preserve"> </w:t>
      </w:r>
    </w:p>
    <w:p w14:paraId="05DD2431" w14:textId="1B28314D" w:rsidR="008B284D" w:rsidRPr="009A6B0E" w:rsidRDefault="009A6B0E" w:rsidP="009A6B0E">
      <w:pPr>
        <w:spacing w:after="0"/>
        <w:rPr>
          <w:rFonts w:ascii="Arial" w:hAnsi="Arial" w:cs="Arial"/>
          <w:b/>
        </w:rPr>
      </w:pPr>
      <w:r>
        <w:rPr>
          <w:rFonts w:ascii="Arial" w:hAnsi="Arial" w:cs="Arial"/>
        </w:rPr>
        <w:t xml:space="preserve">Cllr Pratt </w:t>
      </w:r>
      <w:r w:rsidR="0050099D">
        <w:rPr>
          <w:rFonts w:ascii="Arial" w:hAnsi="Arial" w:cs="Arial"/>
        </w:rPr>
        <w:t xml:space="preserve">had previously circulated </w:t>
      </w:r>
      <w:r>
        <w:rPr>
          <w:rFonts w:ascii="Arial" w:hAnsi="Arial" w:cs="Arial"/>
        </w:rPr>
        <w:t>a FAQ on a People and</w:t>
      </w:r>
      <w:r w:rsidR="0050099D">
        <w:rPr>
          <w:rFonts w:ascii="Arial" w:hAnsi="Arial" w:cs="Arial"/>
        </w:rPr>
        <w:t xml:space="preserve"> Place</w:t>
      </w:r>
      <w:r>
        <w:rPr>
          <w:rFonts w:ascii="Arial" w:hAnsi="Arial" w:cs="Arial"/>
        </w:rPr>
        <w:t xml:space="preserve"> Plan and reported that it is a Community Planning Statement for the village. It does not have the statutory power of a neighbourhood plan but does enable community to have a say.</w:t>
      </w:r>
      <w:r w:rsidR="00EB2937" w:rsidRPr="009A6B0E">
        <w:rPr>
          <w:rFonts w:ascii="Arial" w:hAnsi="Arial" w:cs="Arial"/>
        </w:rPr>
        <w:t xml:space="preserve">  </w:t>
      </w:r>
      <w:r w:rsidR="0050099D">
        <w:rPr>
          <w:rFonts w:ascii="Arial" w:hAnsi="Arial" w:cs="Arial"/>
        </w:rPr>
        <w:t>Cllr Pratt had organised for two of his colleagues to attend the upcoming meeting in September to discuss the People and Place Plan in more detail.</w:t>
      </w:r>
    </w:p>
    <w:p w14:paraId="15138F04" w14:textId="77777777" w:rsidR="008B284D" w:rsidRPr="009A6B0E" w:rsidRDefault="008B284D" w:rsidP="008B284D">
      <w:pPr>
        <w:spacing w:after="0"/>
        <w:rPr>
          <w:rFonts w:ascii="Arial" w:hAnsi="Arial" w:cs="Arial"/>
          <w:bCs/>
        </w:rPr>
      </w:pPr>
    </w:p>
    <w:p w14:paraId="77576F01" w14:textId="305C9D81" w:rsidR="009A6B0E" w:rsidRDefault="006A1567" w:rsidP="008B284D">
      <w:pPr>
        <w:spacing w:after="0"/>
        <w:rPr>
          <w:rFonts w:ascii="Arial" w:hAnsi="Arial" w:cs="Arial"/>
          <w:b/>
        </w:rPr>
      </w:pPr>
      <w:r w:rsidRPr="008B284D">
        <w:rPr>
          <w:rFonts w:ascii="Arial" w:hAnsi="Arial" w:cs="Arial"/>
          <w:b/>
        </w:rPr>
        <w:t>RPC/</w:t>
      </w:r>
      <w:r w:rsidR="009A6B0E">
        <w:rPr>
          <w:rFonts w:ascii="Arial" w:hAnsi="Arial" w:cs="Arial"/>
          <w:b/>
        </w:rPr>
        <w:t>3</w:t>
      </w:r>
      <w:r w:rsidR="0050099D">
        <w:rPr>
          <w:rFonts w:ascii="Arial" w:hAnsi="Arial" w:cs="Arial"/>
          <w:b/>
        </w:rPr>
        <w:t>6</w:t>
      </w:r>
      <w:r w:rsidRPr="008B284D">
        <w:rPr>
          <w:rFonts w:ascii="Arial" w:hAnsi="Arial" w:cs="Arial"/>
          <w:b/>
        </w:rPr>
        <w:t>/</w:t>
      </w:r>
      <w:r w:rsidR="00E307CD" w:rsidRPr="008B284D">
        <w:rPr>
          <w:rFonts w:ascii="Arial" w:hAnsi="Arial" w:cs="Arial"/>
          <w:b/>
        </w:rPr>
        <w:t>23/24</w:t>
      </w:r>
      <w:r w:rsidRPr="008B284D">
        <w:rPr>
          <w:rFonts w:ascii="Arial" w:hAnsi="Arial" w:cs="Arial"/>
          <w:b/>
        </w:rPr>
        <w:t xml:space="preserve"> </w:t>
      </w:r>
      <w:r w:rsidR="008B284D">
        <w:rPr>
          <w:rFonts w:ascii="Arial" w:hAnsi="Arial" w:cs="Arial"/>
          <w:b/>
        </w:rPr>
        <w:t xml:space="preserve">WATTISHAM </w:t>
      </w:r>
      <w:r w:rsidR="009A6B0E">
        <w:rPr>
          <w:rFonts w:ascii="Arial" w:hAnsi="Arial" w:cs="Arial"/>
          <w:b/>
        </w:rPr>
        <w:t>NOISE COMPLAINT</w:t>
      </w:r>
    </w:p>
    <w:p w14:paraId="1E92226A" w14:textId="0C86313D" w:rsidR="008B284D" w:rsidRDefault="009A6B0E" w:rsidP="008B284D">
      <w:pPr>
        <w:spacing w:after="0"/>
        <w:rPr>
          <w:rFonts w:ascii="Arial" w:hAnsi="Arial" w:cs="Arial"/>
        </w:rPr>
      </w:pPr>
      <w:r>
        <w:rPr>
          <w:rFonts w:ascii="Arial" w:hAnsi="Arial" w:cs="Arial"/>
        </w:rPr>
        <w:t xml:space="preserve">It was reported that an enforcement officer responded to the complainant, concerning the noise levels at </w:t>
      </w:r>
      <w:proofErr w:type="spellStart"/>
      <w:r>
        <w:rPr>
          <w:rFonts w:ascii="Arial" w:hAnsi="Arial" w:cs="Arial"/>
        </w:rPr>
        <w:t>Wattisham</w:t>
      </w:r>
      <w:proofErr w:type="spellEnd"/>
      <w:r>
        <w:rPr>
          <w:rFonts w:ascii="Arial" w:hAnsi="Arial" w:cs="Arial"/>
        </w:rPr>
        <w:t xml:space="preserve">. Martin Kinsey reported that he has spoken via email with the </w:t>
      </w:r>
      <w:proofErr w:type="gramStart"/>
      <w:r>
        <w:rPr>
          <w:rFonts w:ascii="Arial" w:hAnsi="Arial" w:cs="Arial"/>
        </w:rPr>
        <w:t>complainant, and</w:t>
      </w:r>
      <w:proofErr w:type="gramEnd"/>
      <w:r>
        <w:rPr>
          <w:rFonts w:ascii="Arial" w:hAnsi="Arial" w:cs="Arial"/>
        </w:rPr>
        <w:t xml:space="preserve"> invited them to a </w:t>
      </w:r>
      <w:proofErr w:type="spellStart"/>
      <w:r>
        <w:rPr>
          <w:rFonts w:ascii="Arial" w:hAnsi="Arial" w:cs="Arial"/>
        </w:rPr>
        <w:t>families</w:t>
      </w:r>
      <w:proofErr w:type="spellEnd"/>
      <w:r>
        <w:rPr>
          <w:rFonts w:ascii="Arial" w:hAnsi="Arial" w:cs="Arial"/>
        </w:rPr>
        <w:t xml:space="preserve"> event at </w:t>
      </w:r>
      <w:proofErr w:type="spellStart"/>
      <w:r>
        <w:rPr>
          <w:rFonts w:ascii="Arial" w:hAnsi="Arial" w:cs="Arial"/>
        </w:rPr>
        <w:t>Wattisham</w:t>
      </w:r>
      <w:proofErr w:type="spellEnd"/>
      <w:r>
        <w:rPr>
          <w:rFonts w:ascii="Arial" w:hAnsi="Arial" w:cs="Arial"/>
        </w:rPr>
        <w:t xml:space="preserve"> in August, so they can see for themselves what takes place at events at </w:t>
      </w:r>
      <w:proofErr w:type="spellStart"/>
      <w:r>
        <w:rPr>
          <w:rFonts w:ascii="Arial" w:hAnsi="Arial" w:cs="Arial"/>
        </w:rPr>
        <w:t>Wattisham</w:t>
      </w:r>
      <w:proofErr w:type="spellEnd"/>
      <w:r>
        <w:rPr>
          <w:rFonts w:ascii="Arial" w:hAnsi="Arial" w:cs="Arial"/>
        </w:rPr>
        <w:t xml:space="preserve">. </w:t>
      </w:r>
      <w:r w:rsidR="008736DE">
        <w:rPr>
          <w:rFonts w:ascii="Arial" w:hAnsi="Arial" w:cs="Arial"/>
        </w:rPr>
        <w:t xml:space="preserve"> Martin Kinsey also confirmed that all vehicles which t</w:t>
      </w:r>
      <w:r w:rsidR="00565B4B">
        <w:rPr>
          <w:rFonts w:ascii="Arial" w:hAnsi="Arial" w:cs="Arial"/>
        </w:rPr>
        <w:t>oo</w:t>
      </w:r>
      <w:r w:rsidR="008736DE">
        <w:rPr>
          <w:rFonts w:ascii="Arial" w:hAnsi="Arial" w:cs="Arial"/>
        </w:rPr>
        <w:t xml:space="preserve">k part in racing events </w:t>
      </w:r>
      <w:r w:rsidR="00565B4B">
        <w:rPr>
          <w:rFonts w:ascii="Arial" w:hAnsi="Arial" w:cs="Arial"/>
        </w:rPr>
        <w:t>were</w:t>
      </w:r>
      <w:r w:rsidR="008736DE">
        <w:rPr>
          <w:rFonts w:ascii="Arial" w:hAnsi="Arial" w:cs="Arial"/>
        </w:rPr>
        <w:t xml:space="preserve"> all tested for their noise levels before they </w:t>
      </w:r>
      <w:r w:rsidR="00565B4B">
        <w:rPr>
          <w:rFonts w:ascii="Arial" w:hAnsi="Arial" w:cs="Arial"/>
        </w:rPr>
        <w:t>we</w:t>
      </w:r>
      <w:r w:rsidR="008736DE">
        <w:rPr>
          <w:rFonts w:ascii="Arial" w:hAnsi="Arial" w:cs="Arial"/>
        </w:rPr>
        <w:t xml:space="preserve">re allowed to participate.  </w:t>
      </w:r>
      <w:r w:rsidR="008736DE" w:rsidRPr="008736DE">
        <w:rPr>
          <w:rFonts w:ascii="Arial" w:hAnsi="Arial" w:cs="Arial"/>
          <w:b/>
          <w:bCs/>
        </w:rPr>
        <w:t>It was AGREED</w:t>
      </w:r>
      <w:r w:rsidR="008736DE">
        <w:rPr>
          <w:rFonts w:ascii="Arial" w:hAnsi="Arial" w:cs="Arial"/>
        </w:rPr>
        <w:t xml:space="preserve"> that Clerk would write to the complainant to report the discussion from the meeting on this subject. </w:t>
      </w:r>
      <w:r w:rsidR="008B284D">
        <w:rPr>
          <w:rFonts w:ascii="Arial" w:hAnsi="Arial" w:cs="Arial"/>
        </w:rPr>
        <w:t xml:space="preserve">  </w:t>
      </w:r>
    </w:p>
    <w:p w14:paraId="59B2EF9A" w14:textId="77777777" w:rsidR="008B284D" w:rsidRDefault="008B284D" w:rsidP="008B284D">
      <w:pPr>
        <w:spacing w:after="0"/>
        <w:rPr>
          <w:rFonts w:ascii="Arial" w:hAnsi="Arial" w:cs="Arial"/>
        </w:rPr>
      </w:pPr>
    </w:p>
    <w:p w14:paraId="26706405" w14:textId="389A6292" w:rsidR="008B284D" w:rsidRPr="008B284D" w:rsidRDefault="008B284D" w:rsidP="008B284D">
      <w:pPr>
        <w:spacing w:after="0"/>
        <w:rPr>
          <w:rFonts w:ascii="Arial" w:hAnsi="Arial" w:cs="Arial"/>
          <w:b/>
          <w:bCs/>
        </w:rPr>
      </w:pPr>
      <w:r w:rsidRPr="008B284D">
        <w:rPr>
          <w:rFonts w:ascii="Arial" w:hAnsi="Arial" w:cs="Arial"/>
          <w:b/>
          <w:bCs/>
        </w:rPr>
        <w:t>RPC/</w:t>
      </w:r>
      <w:r w:rsidR="008736DE">
        <w:rPr>
          <w:rFonts w:ascii="Arial" w:hAnsi="Arial" w:cs="Arial"/>
          <w:b/>
          <w:bCs/>
        </w:rPr>
        <w:t>3</w:t>
      </w:r>
      <w:r w:rsidR="0050099D">
        <w:rPr>
          <w:rFonts w:ascii="Arial" w:hAnsi="Arial" w:cs="Arial"/>
          <w:b/>
          <w:bCs/>
        </w:rPr>
        <w:t>7</w:t>
      </w:r>
      <w:r w:rsidRPr="008B284D">
        <w:rPr>
          <w:rFonts w:ascii="Arial" w:hAnsi="Arial" w:cs="Arial"/>
          <w:b/>
          <w:bCs/>
        </w:rPr>
        <w:t xml:space="preserve">/23/24 RINGSHALL </w:t>
      </w:r>
      <w:r w:rsidR="008736DE">
        <w:rPr>
          <w:rFonts w:ascii="Arial" w:hAnsi="Arial" w:cs="Arial"/>
          <w:b/>
          <w:bCs/>
        </w:rPr>
        <w:t>VILLAGE HALL ROOF REPAIR</w:t>
      </w:r>
    </w:p>
    <w:p w14:paraId="4B59146F" w14:textId="5912E362" w:rsidR="008B284D" w:rsidRDefault="008736DE" w:rsidP="008B284D">
      <w:pPr>
        <w:spacing w:after="0"/>
        <w:rPr>
          <w:rFonts w:ascii="Arial" w:hAnsi="Arial" w:cs="Arial"/>
        </w:rPr>
      </w:pPr>
      <w:r>
        <w:rPr>
          <w:rFonts w:ascii="Arial" w:hAnsi="Arial" w:cs="Arial"/>
        </w:rPr>
        <w:t xml:space="preserve">Cllr L. Hitchcock reported that the </w:t>
      </w:r>
      <w:proofErr w:type="spellStart"/>
      <w:r>
        <w:rPr>
          <w:rFonts w:ascii="Arial" w:hAnsi="Arial" w:cs="Arial"/>
        </w:rPr>
        <w:t>Ringshall</w:t>
      </w:r>
      <w:proofErr w:type="spellEnd"/>
      <w:r>
        <w:rPr>
          <w:rFonts w:ascii="Arial" w:hAnsi="Arial" w:cs="Arial"/>
        </w:rPr>
        <w:t xml:space="preserve"> Village Hall Management committee had decided to organise and pay for the roof repair out of Village Hall funds. The repair has now been done and the hall is watertight again in time for winter.</w:t>
      </w:r>
    </w:p>
    <w:p w14:paraId="4D562183" w14:textId="77777777" w:rsidR="008B284D" w:rsidRDefault="008B284D" w:rsidP="008B284D">
      <w:pPr>
        <w:spacing w:after="0"/>
        <w:rPr>
          <w:rFonts w:ascii="Arial" w:hAnsi="Arial" w:cs="Arial"/>
        </w:rPr>
      </w:pPr>
    </w:p>
    <w:p w14:paraId="2FB345C1" w14:textId="287D4777" w:rsidR="008B284D" w:rsidRDefault="008B284D" w:rsidP="008B284D">
      <w:pPr>
        <w:spacing w:after="0"/>
        <w:rPr>
          <w:rFonts w:ascii="Arial" w:hAnsi="Arial" w:cs="Arial"/>
          <w:b/>
          <w:bCs/>
        </w:rPr>
      </w:pPr>
      <w:r w:rsidRPr="008B284D">
        <w:rPr>
          <w:rFonts w:ascii="Arial" w:hAnsi="Arial" w:cs="Arial"/>
          <w:b/>
          <w:bCs/>
        </w:rPr>
        <w:t>RPC/</w:t>
      </w:r>
      <w:r w:rsidR="008736DE">
        <w:rPr>
          <w:rFonts w:ascii="Arial" w:hAnsi="Arial" w:cs="Arial"/>
          <w:b/>
          <w:bCs/>
        </w:rPr>
        <w:t>3</w:t>
      </w:r>
      <w:r w:rsidR="0050099D">
        <w:rPr>
          <w:rFonts w:ascii="Arial" w:hAnsi="Arial" w:cs="Arial"/>
          <w:b/>
          <w:bCs/>
        </w:rPr>
        <w:t>8</w:t>
      </w:r>
      <w:r w:rsidRPr="008B284D">
        <w:rPr>
          <w:rFonts w:ascii="Arial" w:hAnsi="Arial" w:cs="Arial"/>
          <w:b/>
          <w:bCs/>
        </w:rPr>
        <w:t>/23/24</w:t>
      </w:r>
      <w:r>
        <w:rPr>
          <w:rFonts w:ascii="Arial" w:hAnsi="Arial" w:cs="Arial"/>
          <w:b/>
          <w:bCs/>
        </w:rPr>
        <w:t xml:space="preserve"> </w:t>
      </w:r>
      <w:r w:rsidR="008736DE">
        <w:rPr>
          <w:rFonts w:ascii="Arial" w:hAnsi="Arial" w:cs="Arial"/>
          <w:b/>
          <w:bCs/>
        </w:rPr>
        <w:t>NORWICH TO TILBURY PROJECT</w:t>
      </w:r>
    </w:p>
    <w:p w14:paraId="46AD3C70" w14:textId="028DF462" w:rsidR="00057CFD" w:rsidRDefault="008736DE" w:rsidP="00A30FCB">
      <w:pPr>
        <w:spacing w:after="0"/>
        <w:rPr>
          <w:rFonts w:ascii="Arial" w:hAnsi="Arial" w:cs="Arial"/>
        </w:rPr>
      </w:pPr>
      <w:r w:rsidRPr="008736DE">
        <w:rPr>
          <w:rFonts w:ascii="Arial" w:hAnsi="Arial" w:cs="Arial"/>
        </w:rPr>
        <w:t xml:space="preserve">Council discussed the recent </w:t>
      </w:r>
      <w:r>
        <w:rPr>
          <w:rFonts w:ascii="Arial" w:hAnsi="Arial" w:cs="Arial"/>
        </w:rPr>
        <w:t>consultation and council reiterated its objections to the proposal</w:t>
      </w:r>
      <w:r w:rsidRPr="008736DE">
        <w:rPr>
          <w:rFonts w:ascii="Arial" w:hAnsi="Arial" w:cs="Arial"/>
          <w:b/>
          <w:bCs/>
        </w:rPr>
        <w:t>. It was AGREED</w:t>
      </w:r>
      <w:r>
        <w:rPr>
          <w:rFonts w:ascii="Arial" w:hAnsi="Arial" w:cs="Arial"/>
          <w:b/>
          <w:bCs/>
        </w:rPr>
        <w:t xml:space="preserve"> </w:t>
      </w:r>
      <w:r w:rsidR="00A30FCB" w:rsidRPr="00A30FCB">
        <w:rPr>
          <w:rFonts w:ascii="Arial" w:hAnsi="Arial" w:cs="Arial"/>
        </w:rPr>
        <w:t>that Clerk would</w:t>
      </w:r>
      <w:r w:rsidR="00A30FCB">
        <w:rPr>
          <w:rFonts w:ascii="Arial" w:hAnsi="Arial" w:cs="Arial"/>
          <w:b/>
          <w:bCs/>
        </w:rPr>
        <w:t xml:space="preserve"> </w:t>
      </w:r>
      <w:r>
        <w:rPr>
          <w:rFonts w:ascii="Arial" w:hAnsi="Arial" w:cs="Arial"/>
          <w:bCs/>
        </w:rPr>
        <w:t xml:space="preserve">reissue </w:t>
      </w:r>
      <w:r w:rsidR="00A30FCB">
        <w:rPr>
          <w:rFonts w:ascii="Arial" w:hAnsi="Arial" w:cs="Arial"/>
          <w:bCs/>
        </w:rPr>
        <w:t xml:space="preserve">the Parish Council’s </w:t>
      </w:r>
      <w:r>
        <w:rPr>
          <w:rFonts w:ascii="Arial" w:hAnsi="Arial" w:cs="Arial"/>
          <w:bCs/>
        </w:rPr>
        <w:t>previous objections to the proposal during the current consultation period.</w:t>
      </w:r>
    </w:p>
    <w:p w14:paraId="07CFC563" w14:textId="77777777" w:rsidR="00A30FCB" w:rsidRDefault="00A30FCB" w:rsidP="00057CFD">
      <w:pPr>
        <w:spacing w:after="0"/>
        <w:rPr>
          <w:rFonts w:ascii="Arial" w:hAnsi="Arial" w:cs="Arial"/>
          <w:b/>
          <w:bCs/>
        </w:rPr>
      </w:pPr>
    </w:p>
    <w:p w14:paraId="25CA1635" w14:textId="06C1CB01" w:rsidR="00A30FCB" w:rsidRDefault="00057CFD" w:rsidP="00057CFD">
      <w:pPr>
        <w:spacing w:after="0"/>
        <w:rPr>
          <w:rFonts w:ascii="Arial" w:hAnsi="Arial" w:cs="Arial"/>
          <w:b/>
          <w:bCs/>
        </w:rPr>
      </w:pPr>
      <w:r w:rsidRPr="008B284D">
        <w:rPr>
          <w:rFonts w:ascii="Arial" w:hAnsi="Arial" w:cs="Arial"/>
          <w:b/>
          <w:bCs/>
        </w:rPr>
        <w:t>RPC/</w:t>
      </w:r>
      <w:r w:rsidR="0050099D">
        <w:rPr>
          <w:rFonts w:ascii="Arial" w:hAnsi="Arial" w:cs="Arial"/>
          <w:b/>
          <w:bCs/>
        </w:rPr>
        <w:t>39</w:t>
      </w:r>
      <w:r w:rsidRPr="008B284D">
        <w:rPr>
          <w:rFonts w:ascii="Arial" w:hAnsi="Arial" w:cs="Arial"/>
          <w:b/>
          <w:bCs/>
        </w:rPr>
        <w:t>/23/24</w:t>
      </w:r>
      <w:r>
        <w:rPr>
          <w:rFonts w:ascii="Arial" w:hAnsi="Arial" w:cs="Arial"/>
          <w:b/>
          <w:bCs/>
        </w:rPr>
        <w:t xml:space="preserve"> </w:t>
      </w:r>
      <w:r w:rsidR="00A30FCB">
        <w:rPr>
          <w:rFonts w:ascii="Arial" w:hAnsi="Arial" w:cs="Arial"/>
          <w:b/>
          <w:bCs/>
        </w:rPr>
        <w:t xml:space="preserve">GRAFFITI ON VILLAGE SIGN </w:t>
      </w:r>
    </w:p>
    <w:p w14:paraId="6BBE94F9" w14:textId="77777777" w:rsidR="00A30FCB" w:rsidRPr="00A30FCB" w:rsidRDefault="00A30FCB" w:rsidP="00057CFD">
      <w:pPr>
        <w:spacing w:after="0"/>
        <w:rPr>
          <w:rFonts w:ascii="Arial" w:hAnsi="Arial" w:cs="Arial"/>
        </w:rPr>
      </w:pPr>
      <w:r w:rsidRPr="00A30FCB">
        <w:rPr>
          <w:rFonts w:ascii="Arial" w:hAnsi="Arial" w:cs="Arial"/>
        </w:rPr>
        <w:t xml:space="preserve">Clerk has reported the graffiti to </w:t>
      </w:r>
      <w:proofErr w:type="gramStart"/>
      <w:r w:rsidRPr="00A30FCB">
        <w:rPr>
          <w:rFonts w:ascii="Arial" w:hAnsi="Arial" w:cs="Arial"/>
        </w:rPr>
        <w:t>BMSDC</w:t>
      </w:r>
      <w:proofErr w:type="gramEnd"/>
      <w:r w:rsidRPr="00A30FCB">
        <w:rPr>
          <w:rFonts w:ascii="Arial" w:hAnsi="Arial" w:cs="Arial"/>
        </w:rPr>
        <w:t xml:space="preserve"> and it is awaiting remedial attention. </w:t>
      </w:r>
    </w:p>
    <w:p w14:paraId="2B75B1AE" w14:textId="77777777" w:rsidR="00A30FCB" w:rsidRDefault="00A30FCB" w:rsidP="00057CFD">
      <w:pPr>
        <w:spacing w:after="0"/>
        <w:rPr>
          <w:rFonts w:ascii="Arial" w:hAnsi="Arial" w:cs="Arial"/>
          <w:b/>
          <w:bCs/>
        </w:rPr>
      </w:pPr>
    </w:p>
    <w:p w14:paraId="47B7CB3D" w14:textId="2F8DA554" w:rsidR="006A1567" w:rsidRDefault="006A1567" w:rsidP="006A1567">
      <w:pPr>
        <w:pStyle w:val="ListParagraph"/>
        <w:spacing w:after="0"/>
        <w:ind w:left="0"/>
        <w:rPr>
          <w:rFonts w:ascii="Arial" w:hAnsi="Arial" w:cs="Arial"/>
          <w:b/>
        </w:rPr>
      </w:pPr>
      <w:r>
        <w:rPr>
          <w:rFonts w:ascii="Arial" w:hAnsi="Arial" w:cs="Arial"/>
          <w:b/>
        </w:rPr>
        <w:t>RPC/</w:t>
      </w:r>
      <w:r w:rsidR="00A30FCB">
        <w:rPr>
          <w:rFonts w:ascii="Arial" w:hAnsi="Arial" w:cs="Arial"/>
          <w:b/>
        </w:rPr>
        <w:t>4</w:t>
      </w:r>
      <w:r w:rsidR="0050099D">
        <w:rPr>
          <w:rFonts w:ascii="Arial" w:hAnsi="Arial" w:cs="Arial"/>
          <w:b/>
        </w:rPr>
        <w:t>0</w:t>
      </w:r>
      <w:r>
        <w:rPr>
          <w:rFonts w:ascii="Arial" w:hAnsi="Arial" w:cs="Arial"/>
          <w:b/>
        </w:rPr>
        <w:t>/</w:t>
      </w:r>
      <w:r w:rsidR="00E307CD">
        <w:rPr>
          <w:rFonts w:ascii="Arial" w:hAnsi="Arial" w:cs="Arial"/>
          <w:b/>
        </w:rPr>
        <w:t>23/24</w:t>
      </w:r>
      <w:r>
        <w:rPr>
          <w:rFonts w:ascii="Arial" w:hAnsi="Arial" w:cs="Arial"/>
          <w:b/>
        </w:rPr>
        <w:t xml:space="preserve"> DATE OF THE NEXT MEETING – TUESDAY </w:t>
      </w:r>
      <w:r w:rsidR="005403B5">
        <w:rPr>
          <w:rFonts w:ascii="Arial" w:hAnsi="Arial" w:cs="Arial"/>
          <w:b/>
        </w:rPr>
        <w:t>2</w:t>
      </w:r>
      <w:r w:rsidR="00A30FCB">
        <w:rPr>
          <w:rFonts w:ascii="Arial" w:hAnsi="Arial" w:cs="Arial"/>
          <w:b/>
        </w:rPr>
        <w:t>6</w:t>
      </w:r>
      <w:r w:rsidR="005403B5" w:rsidRPr="005403B5">
        <w:rPr>
          <w:rFonts w:ascii="Arial" w:hAnsi="Arial" w:cs="Arial"/>
          <w:b/>
          <w:vertAlign w:val="superscript"/>
        </w:rPr>
        <w:t>th</w:t>
      </w:r>
      <w:r w:rsidR="005403B5">
        <w:rPr>
          <w:rFonts w:ascii="Arial" w:hAnsi="Arial" w:cs="Arial"/>
          <w:b/>
        </w:rPr>
        <w:t xml:space="preserve"> </w:t>
      </w:r>
      <w:r w:rsidR="00A30FCB">
        <w:rPr>
          <w:rFonts w:ascii="Arial" w:hAnsi="Arial" w:cs="Arial"/>
          <w:b/>
        </w:rPr>
        <w:t>September</w:t>
      </w:r>
      <w:r w:rsidR="005403B5">
        <w:rPr>
          <w:rFonts w:ascii="Arial" w:hAnsi="Arial" w:cs="Arial"/>
          <w:b/>
        </w:rPr>
        <w:t xml:space="preserve"> at 7pm</w:t>
      </w:r>
    </w:p>
    <w:p w14:paraId="70FCAC23" w14:textId="77777777" w:rsidR="006A1567" w:rsidRDefault="006A1567" w:rsidP="006A1567">
      <w:pPr>
        <w:pStyle w:val="ListParagraph"/>
        <w:spacing w:after="0"/>
        <w:ind w:left="0"/>
        <w:rPr>
          <w:rFonts w:ascii="Arial" w:hAnsi="Arial" w:cs="Arial"/>
          <w:b/>
        </w:rPr>
      </w:pPr>
    </w:p>
    <w:p w14:paraId="2864B7C6" w14:textId="093F833C" w:rsidR="006A1567" w:rsidRDefault="006A1567" w:rsidP="006A1567">
      <w:pPr>
        <w:spacing w:after="0"/>
        <w:ind w:left="720"/>
        <w:rPr>
          <w:rFonts w:ascii="Arial" w:hAnsi="Arial" w:cs="Arial"/>
          <w:b/>
        </w:rPr>
      </w:pPr>
      <w:r>
        <w:rPr>
          <w:rFonts w:ascii="Arial" w:hAnsi="Arial" w:cs="Arial"/>
          <w:b/>
        </w:rPr>
        <w:t xml:space="preserve">The meeting closed at </w:t>
      </w:r>
      <w:r w:rsidR="005403B5">
        <w:rPr>
          <w:rFonts w:ascii="Arial" w:hAnsi="Arial" w:cs="Arial"/>
          <w:b/>
        </w:rPr>
        <w:t>8.</w:t>
      </w:r>
      <w:r w:rsidR="00A30FCB">
        <w:rPr>
          <w:rFonts w:ascii="Arial" w:hAnsi="Arial" w:cs="Arial"/>
          <w:b/>
        </w:rPr>
        <w:t>4</w:t>
      </w:r>
      <w:r w:rsidR="00D4206E">
        <w:rPr>
          <w:rFonts w:ascii="Arial" w:hAnsi="Arial" w:cs="Arial"/>
          <w:b/>
        </w:rPr>
        <w:t>0</w:t>
      </w:r>
      <w:r>
        <w:rPr>
          <w:rFonts w:ascii="Arial" w:hAnsi="Arial" w:cs="Arial"/>
          <w:b/>
        </w:rPr>
        <w:t>pm</w:t>
      </w:r>
    </w:p>
    <w:p w14:paraId="3AEAE08D" w14:textId="77777777" w:rsidR="006A1567" w:rsidRDefault="006A1567" w:rsidP="006A1567">
      <w:pPr>
        <w:spacing w:after="0"/>
        <w:ind w:left="720"/>
        <w:rPr>
          <w:rFonts w:ascii="Arial" w:hAnsi="Arial" w:cs="Arial"/>
          <w:b/>
        </w:rPr>
      </w:pPr>
    </w:p>
    <w:p w14:paraId="5FB54ED9" w14:textId="77777777" w:rsidR="006A1567" w:rsidRDefault="006A1567" w:rsidP="006A1567">
      <w:pPr>
        <w:spacing w:after="0"/>
        <w:ind w:left="720"/>
        <w:rPr>
          <w:rFonts w:ascii="Arial" w:hAnsi="Arial" w:cs="Arial"/>
          <w:b/>
        </w:rPr>
      </w:pPr>
    </w:p>
    <w:p w14:paraId="499EBB90" w14:textId="77777777" w:rsidR="000A5AC8" w:rsidRDefault="006A1567" w:rsidP="00327D11">
      <w:pPr>
        <w:spacing w:after="0"/>
        <w:ind w:left="720"/>
      </w:pPr>
      <w:r>
        <w:rPr>
          <w:rFonts w:ascii="Arial" w:hAnsi="Arial" w:cs="Arial"/>
          <w:b/>
        </w:rPr>
        <w:t xml:space="preserve">Chairman: ……………………………… </w:t>
      </w:r>
      <w:proofErr w:type="gramStart"/>
      <w:r>
        <w:rPr>
          <w:rFonts w:ascii="Arial" w:hAnsi="Arial" w:cs="Arial"/>
          <w:b/>
        </w:rPr>
        <w:t>Dated:…</w:t>
      </w:r>
      <w:proofErr w:type="gramEnd"/>
      <w:r>
        <w:rPr>
          <w:rFonts w:ascii="Arial" w:hAnsi="Arial" w:cs="Arial"/>
          <w:b/>
        </w:rPr>
        <w:t>……………………………..</w:t>
      </w:r>
    </w:p>
    <w:sectPr w:rsidR="000A5A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4041" w14:textId="77777777" w:rsidR="0027468D" w:rsidRDefault="0027468D">
      <w:pPr>
        <w:spacing w:after="0" w:line="240" w:lineRule="auto"/>
      </w:pPr>
      <w:r>
        <w:separator/>
      </w:r>
    </w:p>
  </w:endnote>
  <w:endnote w:type="continuationSeparator" w:id="0">
    <w:p w14:paraId="05110639" w14:textId="77777777" w:rsidR="0027468D" w:rsidRDefault="0027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6E04" w14:textId="77777777" w:rsidR="00C1236A" w:rsidRDefault="00C12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22647"/>
      <w:docPartObj>
        <w:docPartGallery w:val="Page Numbers (Bottom of Page)"/>
        <w:docPartUnique/>
      </w:docPartObj>
    </w:sdtPr>
    <w:sdtEndPr>
      <w:rPr>
        <w:noProof/>
      </w:rPr>
    </w:sdtEndPr>
    <w:sdtContent>
      <w:p w14:paraId="745D9548" w14:textId="77777777" w:rsidR="00C1236A" w:rsidRDefault="00C1236A">
        <w:pPr>
          <w:pStyle w:val="Footer"/>
          <w:jc w:val="right"/>
        </w:pPr>
        <w:r>
          <w:fldChar w:fldCharType="begin"/>
        </w:r>
        <w:r>
          <w:instrText xml:space="preserve"> PAGE   \* MERGEFORMAT </w:instrText>
        </w:r>
        <w:r>
          <w:fldChar w:fldCharType="separate"/>
        </w:r>
        <w:r w:rsidR="005F060C">
          <w:rPr>
            <w:noProof/>
          </w:rPr>
          <w:t>4</w:t>
        </w:r>
        <w:r>
          <w:rPr>
            <w:noProof/>
          </w:rPr>
          <w:fldChar w:fldCharType="end"/>
        </w:r>
      </w:p>
    </w:sdtContent>
  </w:sdt>
  <w:p w14:paraId="4534DFF8" w14:textId="77777777" w:rsidR="00C1236A" w:rsidRDefault="00C12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E8EC" w14:textId="77777777" w:rsidR="00C1236A" w:rsidRDefault="00C1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30D0" w14:textId="77777777" w:rsidR="0027468D" w:rsidRDefault="0027468D">
      <w:pPr>
        <w:spacing w:after="0" w:line="240" w:lineRule="auto"/>
      </w:pPr>
      <w:r>
        <w:separator/>
      </w:r>
    </w:p>
  </w:footnote>
  <w:footnote w:type="continuationSeparator" w:id="0">
    <w:p w14:paraId="3D8CD6D7" w14:textId="77777777" w:rsidR="0027468D" w:rsidRDefault="00274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3D5" w14:textId="77777777" w:rsidR="00C1236A" w:rsidRDefault="00C1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794728"/>
      <w:docPartObj>
        <w:docPartGallery w:val="Watermarks"/>
        <w:docPartUnique/>
      </w:docPartObj>
    </w:sdtPr>
    <w:sdtContent>
      <w:p w14:paraId="530B21FB" w14:textId="0836FAC8" w:rsidR="00C1236A" w:rsidRDefault="00000000">
        <w:pPr>
          <w:pStyle w:val="Header"/>
        </w:pPr>
        <w:r>
          <w:rPr>
            <w:noProof/>
          </w:rPr>
          <w:pict w14:anchorId="47F6C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449A" w14:textId="77777777" w:rsidR="00C1236A" w:rsidRDefault="00C1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807"/>
    <w:multiLevelType w:val="hybridMultilevel"/>
    <w:tmpl w:val="9070A70E"/>
    <w:lvl w:ilvl="0" w:tplc="2624923C">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5139C"/>
    <w:multiLevelType w:val="hybridMultilevel"/>
    <w:tmpl w:val="D7684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32718"/>
    <w:multiLevelType w:val="hybridMultilevel"/>
    <w:tmpl w:val="8E04A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42CA1"/>
    <w:multiLevelType w:val="hybridMultilevel"/>
    <w:tmpl w:val="1430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D7B80"/>
    <w:multiLevelType w:val="hybridMultilevel"/>
    <w:tmpl w:val="99AAA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D4AA6"/>
    <w:multiLevelType w:val="hybridMultilevel"/>
    <w:tmpl w:val="53D2261C"/>
    <w:lvl w:ilvl="0" w:tplc="5330D99E">
      <w:start w:val="1"/>
      <w:numFmt w:val="lowerLetter"/>
      <w:lvlText w:val="%1)"/>
      <w:lvlJc w:val="left"/>
      <w:pPr>
        <w:ind w:left="780" w:hanging="360"/>
      </w:pPr>
      <w:rPr>
        <w:rFonts w:asciiTheme="minorHAnsi" w:eastAsiaTheme="minorHAnsi" w:hAnsiTheme="minorHAnsi" w:cstheme="minorHAnsi"/>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DA03740"/>
    <w:multiLevelType w:val="hybridMultilevel"/>
    <w:tmpl w:val="5A282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6284A"/>
    <w:multiLevelType w:val="hybridMultilevel"/>
    <w:tmpl w:val="14AE9F84"/>
    <w:lvl w:ilvl="0" w:tplc="C6C2A4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961C2"/>
    <w:multiLevelType w:val="hybridMultilevel"/>
    <w:tmpl w:val="C8982BC0"/>
    <w:lvl w:ilvl="0" w:tplc="B6763F5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50958"/>
    <w:multiLevelType w:val="hybridMultilevel"/>
    <w:tmpl w:val="C9BCE858"/>
    <w:lvl w:ilvl="0" w:tplc="30A6D2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014D1"/>
    <w:multiLevelType w:val="hybridMultilevel"/>
    <w:tmpl w:val="2AB6D406"/>
    <w:lvl w:ilvl="0" w:tplc="529A67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52AEA"/>
    <w:multiLevelType w:val="hybridMultilevel"/>
    <w:tmpl w:val="2BF01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17A74"/>
    <w:multiLevelType w:val="hybridMultilevel"/>
    <w:tmpl w:val="6E60B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D4556"/>
    <w:multiLevelType w:val="hybridMultilevel"/>
    <w:tmpl w:val="0CAC61E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1715D"/>
    <w:multiLevelType w:val="hybridMultilevel"/>
    <w:tmpl w:val="0A28F21C"/>
    <w:lvl w:ilvl="0" w:tplc="C61E17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00F81"/>
    <w:multiLevelType w:val="hybridMultilevel"/>
    <w:tmpl w:val="A66C2EF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B680C"/>
    <w:multiLevelType w:val="hybridMultilevel"/>
    <w:tmpl w:val="E3DA9E9C"/>
    <w:lvl w:ilvl="0" w:tplc="62AA8AC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065BD"/>
    <w:multiLevelType w:val="hybridMultilevel"/>
    <w:tmpl w:val="1556DAB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6394873"/>
    <w:multiLevelType w:val="hybridMultilevel"/>
    <w:tmpl w:val="327640C2"/>
    <w:lvl w:ilvl="0" w:tplc="EA14B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F77548"/>
    <w:multiLevelType w:val="hybridMultilevel"/>
    <w:tmpl w:val="7478BC2A"/>
    <w:lvl w:ilvl="0" w:tplc="4DE268A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2572BA"/>
    <w:multiLevelType w:val="hybridMultilevel"/>
    <w:tmpl w:val="EB582C90"/>
    <w:lvl w:ilvl="0" w:tplc="7480B06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1403CD"/>
    <w:multiLevelType w:val="hybridMultilevel"/>
    <w:tmpl w:val="1F9E4330"/>
    <w:lvl w:ilvl="0" w:tplc="87C62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201C8"/>
    <w:multiLevelType w:val="hybridMultilevel"/>
    <w:tmpl w:val="01D6E5B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A140E"/>
    <w:multiLevelType w:val="hybridMultilevel"/>
    <w:tmpl w:val="2DA8CC12"/>
    <w:lvl w:ilvl="0" w:tplc="80049B8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33EBE"/>
    <w:multiLevelType w:val="hybridMultilevel"/>
    <w:tmpl w:val="A336D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990912"/>
    <w:multiLevelType w:val="hybridMultilevel"/>
    <w:tmpl w:val="2BB2BF6A"/>
    <w:lvl w:ilvl="0" w:tplc="BCEADB3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063781"/>
    <w:multiLevelType w:val="hybridMultilevel"/>
    <w:tmpl w:val="5108100C"/>
    <w:lvl w:ilvl="0" w:tplc="9E6E51C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260BB"/>
    <w:multiLevelType w:val="hybridMultilevel"/>
    <w:tmpl w:val="2C4263F8"/>
    <w:lvl w:ilvl="0" w:tplc="68F62E58">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8" w15:restartNumberingAfterBreak="0">
    <w:nsid w:val="6AEB15E6"/>
    <w:multiLevelType w:val="hybridMultilevel"/>
    <w:tmpl w:val="96EC58C6"/>
    <w:lvl w:ilvl="0" w:tplc="4D88D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197135"/>
    <w:multiLevelType w:val="hybridMultilevel"/>
    <w:tmpl w:val="18780DE2"/>
    <w:lvl w:ilvl="0" w:tplc="7320F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28A605A"/>
    <w:multiLevelType w:val="hybridMultilevel"/>
    <w:tmpl w:val="9C9EDB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9739C"/>
    <w:multiLevelType w:val="hybridMultilevel"/>
    <w:tmpl w:val="BC582168"/>
    <w:lvl w:ilvl="0" w:tplc="DF0A285E">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E720B"/>
    <w:multiLevelType w:val="hybridMultilevel"/>
    <w:tmpl w:val="C8641F1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D55CD3"/>
    <w:multiLevelType w:val="hybridMultilevel"/>
    <w:tmpl w:val="3B385008"/>
    <w:lvl w:ilvl="0" w:tplc="D3EA5D5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73623B"/>
    <w:multiLevelType w:val="hybridMultilevel"/>
    <w:tmpl w:val="45B0F552"/>
    <w:lvl w:ilvl="0" w:tplc="9B7C79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874535"/>
    <w:multiLevelType w:val="hybridMultilevel"/>
    <w:tmpl w:val="417A7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453291">
    <w:abstractNumId w:val="27"/>
  </w:num>
  <w:num w:numId="2" w16cid:durableId="1055392768">
    <w:abstractNumId w:val="0"/>
  </w:num>
  <w:num w:numId="3" w16cid:durableId="1837919091">
    <w:abstractNumId w:val="3"/>
  </w:num>
  <w:num w:numId="4" w16cid:durableId="322662288">
    <w:abstractNumId w:val="33"/>
  </w:num>
  <w:num w:numId="5" w16cid:durableId="104738610">
    <w:abstractNumId w:val="11"/>
  </w:num>
  <w:num w:numId="6" w16cid:durableId="1179854882">
    <w:abstractNumId w:val="4"/>
  </w:num>
  <w:num w:numId="7" w16cid:durableId="1452283309">
    <w:abstractNumId w:val="6"/>
  </w:num>
  <w:num w:numId="8" w16cid:durableId="1922175149">
    <w:abstractNumId w:val="26"/>
  </w:num>
  <w:num w:numId="9" w16cid:durableId="541359612">
    <w:abstractNumId w:val="23"/>
  </w:num>
  <w:num w:numId="10" w16cid:durableId="167868121">
    <w:abstractNumId w:val="14"/>
  </w:num>
  <w:num w:numId="11" w16cid:durableId="8795176">
    <w:abstractNumId w:val="2"/>
  </w:num>
  <w:num w:numId="12" w16cid:durableId="587890376">
    <w:abstractNumId w:val="34"/>
  </w:num>
  <w:num w:numId="13" w16cid:durableId="188952533">
    <w:abstractNumId w:val="24"/>
  </w:num>
  <w:num w:numId="14" w16cid:durableId="2103526108">
    <w:abstractNumId w:val="16"/>
  </w:num>
  <w:num w:numId="15" w16cid:durableId="1904834445">
    <w:abstractNumId w:val="1"/>
  </w:num>
  <w:num w:numId="16" w16cid:durableId="926307789">
    <w:abstractNumId w:val="18"/>
  </w:num>
  <w:num w:numId="17" w16cid:durableId="1913084169">
    <w:abstractNumId w:val="22"/>
  </w:num>
  <w:num w:numId="18" w16cid:durableId="1416708990">
    <w:abstractNumId w:val="32"/>
  </w:num>
  <w:num w:numId="19" w16cid:durableId="1244485431">
    <w:abstractNumId w:val="15"/>
  </w:num>
  <w:num w:numId="20" w16cid:durableId="1038164549">
    <w:abstractNumId w:val="28"/>
  </w:num>
  <w:num w:numId="21" w16cid:durableId="2023314961">
    <w:abstractNumId w:val="5"/>
  </w:num>
  <w:num w:numId="22" w16cid:durableId="1345474449">
    <w:abstractNumId w:val="17"/>
  </w:num>
  <w:num w:numId="23" w16cid:durableId="2127044686">
    <w:abstractNumId w:val="31"/>
  </w:num>
  <w:num w:numId="24" w16cid:durableId="141584819">
    <w:abstractNumId w:val="7"/>
  </w:num>
  <w:num w:numId="25" w16cid:durableId="1360857345">
    <w:abstractNumId w:val="13"/>
  </w:num>
  <w:num w:numId="26" w16cid:durableId="1833375253">
    <w:abstractNumId w:val="35"/>
  </w:num>
  <w:num w:numId="27" w16cid:durableId="1240216729">
    <w:abstractNumId w:val="12"/>
  </w:num>
  <w:num w:numId="28" w16cid:durableId="1143809882">
    <w:abstractNumId w:val="10"/>
  </w:num>
  <w:num w:numId="29" w16cid:durableId="1079643140">
    <w:abstractNumId w:val="19"/>
  </w:num>
  <w:num w:numId="30" w16cid:durableId="391654745">
    <w:abstractNumId w:val="30"/>
  </w:num>
  <w:num w:numId="31" w16cid:durableId="1362559988">
    <w:abstractNumId w:val="9"/>
  </w:num>
  <w:num w:numId="32" w16cid:durableId="371225135">
    <w:abstractNumId w:val="21"/>
  </w:num>
  <w:num w:numId="33" w16cid:durableId="1250846337">
    <w:abstractNumId w:val="20"/>
  </w:num>
  <w:num w:numId="34" w16cid:durableId="427190443">
    <w:abstractNumId w:val="29"/>
  </w:num>
  <w:num w:numId="35" w16cid:durableId="540631802">
    <w:abstractNumId w:val="8"/>
  </w:num>
  <w:num w:numId="36" w16cid:durableId="7523625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67"/>
    <w:rsid w:val="00007EF5"/>
    <w:rsid w:val="00037524"/>
    <w:rsid w:val="000526F3"/>
    <w:rsid w:val="00057CFD"/>
    <w:rsid w:val="00074742"/>
    <w:rsid w:val="00083EFE"/>
    <w:rsid w:val="000A0B11"/>
    <w:rsid w:val="000A5AC8"/>
    <w:rsid w:val="000B4535"/>
    <w:rsid w:val="000D1B7B"/>
    <w:rsid w:val="00112684"/>
    <w:rsid w:val="00120E55"/>
    <w:rsid w:val="001318B7"/>
    <w:rsid w:val="00154B21"/>
    <w:rsid w:val="00162ADA"/>
    <w:rsid w:val="00183622"/>
    <w:rsid w:val="001A2062"/>
    <w:rsid w:val="001B32C6"/>
    <w:rsid w:val="001B3E84"/>
    <w:rsid w:val="001C0727"/>
    <w:rsid w:val="001D009F"/>
    <w:rsid w:val="001E5498"/>
    <w:rsid w:val="001F2AC3"/>
    <w:rsid w:val="00216F4B"/>
    <w:rsid w:val="00221245"/>
    <w:rsid w:val="0027468D"/>
    <w:rsid w:val="00281D27"/>
    <w:rsid w:val="002A0751"/>
    <w:rsid w:val="002E2582"/>
    <w:rsid w:val="002F0221"/>
    <w:rsid w:val="00301857"/>
    <w:rsid w:val="0030494B"/>
    <w:rsid w:val="00327D11"/>
    <w:rsid w:val="003A4F25"/>
    <w:rsid w:val="003D0672"/>
    <w:rsid w:val="003E6789"/>
    <w:rsid w:val="003E7716"/>
    <w:rsid w:val="003E7839"/>
    <w:rsid w:val="00400D45"/>
    <w:rsid w:val="00446A14"/>
    <w:rsid w:val="00453CDB"/>
    <w:rsid w:val="004903F0"/>
    <w:rsid w:val="004A2484"/>
    <w:rsid w:val="004B211A"/>
    <w:rsid w:val="004B373E"/>
    <w:rsid w:val="004C1458"/>
    <w:rsid w:val="004D12B3"/>
    <w:rsid w:val="004D1A0C"/>
    <w:rsid w:val="004D31BA"/>
    <w:rsid w:val="004E6E7C"/>
    <w:rsid w:val="0050099D"/>
    <w:rsid w:val="00523F3F"/>
    <w:rsid w:val="00536C84"/>
    <w:rsid w:val="005403B5"/>
    <w:rsid w:val="00565B4B"/>
    <w:rsid w:val="00583715"/>
    <w:rsid w:val="005877F7"/>
    <w:rsid w:val="005B0D21"/>
    <w:rsid w:val="005C2683"/>
    <w:rsid w:val="005E1F16"/>
    <w:rsid w:val="005E7738"/>
    <w:rsid w:val="005F060C"/>
    <w:rsid w:val="00614248"/>
    <w:rsid w:val="0065766B"/>
    <w:rsid w:val="006A1567"/>
    <w:rsid w:val="006A7247"/>
    <w:rsid w:val="006E726F"/>
    <w:rsid w:val="006F5DBB"/>
    <w:rsid w:val="006F7279"/>
    <w:rsid w:val="00703BBA"/>
    <w:rsid w:val="00706763"/>
    <w:rsid w:val="00713AEC"/>
    <w:rsid w:val="0076507C"/>
    <w:rsid w:val="007B0896"/>
    <w:rsid w:val="007F1CD9"/>
    <w:rsid w:val="00805B05"/>
    <w:rsid w:val="00832032"/>
    <w:rsid w:val="00845C17"/>
    <w:rsid w:val="008650FD"/>
    <w:rsid w:val="008736DE"/>
    <w:rsid w:val="00874ABD"/>
    <w:rsid w:val="00876391"/>
    <w:rsid w:val="0087726C"/>
    <w:rsid w:val="00895DBB"/>
    <w:rsid w:val="008A22EA"/>
    <w:rsid w:val="008A45EA"/>
    <w:rsid w:val="008B284D"/>
    <w:rsid w:val="008B353B"/>
    <w:rsid w:val="008D0FB3"/>
    <w:rsid w:val="009046E5"/>
    <w:rsid w:val="00905448"/>
    <w:rsid w:val="00916C9B"/>
    <w:rsid w:val="00927720"/>
    <w:rsid w:val="009412E8"/>
    <w:rsid w:val="00981A7F"/>
    <w:rsid w:val="009A005C"/>
    <w:rsid w:val="009A4548"/>
    <w:rsid w:val="009A6B0E"/>
    <w:rsid w:val="009B0D1A"/>
    <w:rsid w:val="009B1C5D"/>
    <w:rsid w:val="009B45A8"/>
    <w:rsid w:val="00A017B8"/>
    <w:rsid w:val="00A1110B"/>
    <w:rsid w:val="00A26BA4"/>
    <w:rsid w:val="00A30066"/>
    <w:rsid w:val="00A30FCB"/>
    <w:rsid w:val="00A322E5"/>
    <w:rsid w:val="00A376C0"/>
    <w:rsid w:val="00A5539B"/>
    <w:rsid w:val="00A6543A"/>
    <w:rsid w:val="00AE5609"/>
    <w:rsid w:val="00B420BA"/>
    <w:rsid w:val="00B872FF"/>
    <w:rsid w:val="00BA4863"/>
    <w:rsid w:val="00BE30F5"/>
    <w:rsid w:val="00BF5CE7"/>
    <w:rsid w:val="00C1236A"/>
    <w:rsid w:val="00C55BC8"/>
    <w:rsid w:val="00C665B9"/>
    <w:rsid w:val="00CC6B0D"/>
    <w:rsid w:val="00CE1BCD"/>
    <w:rsid w:val="00CE61CF"/>
    <w:rsid w:val="00CF176D"/>
    <w:rsid w:val="00D26B21"/>
    <w:rsid w:val="00D4206E"/>
    <w:rsid w:val="00D5755C"/>
    <w:rsid w:val="00D6540A"/>
    <w:rsid w:val="00D9344D"/>
    <w:rsid w:val="00DF4B9F"/>
    <w:rsid w:val="00E307CD"/>
    <w:rsid w:val="00E5263A"/>
    <w:rsid w:val="00E529B1"/>
    <w:rsid w:val="00E606FE"/>
    <w:rsid w:val="00E70ACB"/>
    <w:rsid w:val="00EB2937"/>
    <w:rsid w:val="00EB6507"/>
    <w:rsid w:val="00EC4DE2"/>
    <w:rsid w:val="00EC7506"/>
    <w:rsid w:val="00ED66D7"/>
    <w:rsid w:val="00ED6972"/>
    <w:rsid w:val="00F00B8A"/>
    <w:rsid w:val="00F26E31"/>
    <w:rsid w:val="00F302AD"/>
    <w:rsid w:val="00F3600E"/>
    <w:rsid w:val="00F41846"/>
    <w:rsid w:val="00F43B97"/>
    <w:rsid w:val="00F5714D"/>
    <w:rsid w:val="00F9209B"/>
    <w:rsid w:val="00FD7105"/>
    <w:rsid w:val="00FF0A5E"/>
    <w:rsid w:val="00FF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BA4EF"/>
  <w15:chartTrackingRefBased/>
  <w15:docId w15:val="{4373A6B4-21E6-4607-B04A-9344107F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567"/>
  </w:style>
  <w:style w:type="paragraph" w:styleId="Footer">
    <w:name w:val="footer"/>
    <w:basedOn w:val="Normal"/>
    <w:link w:val="FooterChar"/>
    <w:uiPriority w:val="99"/>
    <w:unhideWhenUsed/>
    <w:rsid w:val="006A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67"/>
  </w:style>
  <w:style w:type="paragraph" w:styleId="ListParagraph">
    <w:name w:val="List Paragraph"/>
    <w:basedOn w:val="Normal"/>
    <w:uiPriority w:val="34"/>
    <w:qFormat/>
    <w:rsid w:val="006A1567"/>
    <w:pPr>
      <w:ind w:left="720"/>
      <w:contextualSpacing/>
    </w:pPr>
  </w:style>
  <w:style w:type="paragraph" w:styleId="BalloonText">
    <w:name w:val="Balloon Text"/>
    <w:basedOn w:val="Normal"/>
    <w:link w:val="BalloonTextChar"/>
    <w:uiPriority w:val="99"/>
    <w:semiHidden/>
    <w:unhideWhenUsed/>
    <w:rsid w:val="00A37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6C0"/>
    <w:rPr>
      <w:rFonts w:ascii="Segoe UI" w:hAnsi="Segoe UI" w:cs="Segoe UI"/>
      <w:sz w:val="18"/>
      <w:szCs w:val="18"/>
    </w:rPr>
  </w:style>
  <w:style w:type="character" w:styleId="Hyperlink">
    <w:name w:val="Hyperlink"/>
    <w:basedOn w:val="DefaultParagraphFont"/>
    <w:uiPriority w:val="99"/>
    <w:unhideWhenUsed/>
    <w:rsid w:val="00CF176D"/>
    <w:rPr>
      <w:color w:val="0563C1" w:themeColor="hyperlink"/>
      <w:u w:val="single"/>
    </w:rPr>
  </w:style>
  <w:style w:type="character" w:styleId="UnresolvedMention">
    <w:name w:val="Unresolved Mention"/>
    <w:basedOn w:val="DefaultParagraphFont"/>
    <w:uiPriority w:val="99"/>
    <w:semiHidden/>
    <w:unhideWhenUsed/>
    <w:rsid w:val="00CF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ngshall.suffolk.cloud/assets/Parish-Council-Documents/Additional-Information/2023-2024/July-25th-2023/RPC-Financial-Report-July-202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4BB2-79F8-4A26-91F0-2459B412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Luther</dc:creator>
  <cp:keywords/>
  <dc:description/>
  <cp:lastModifiedBy>Daniel Luther</cp:lastModifiedBy>
  <cp:revision>3</cp:revision>
  <cp:lastPrinted>2023-07-20T19:54:00Z</cp:lastPrinted>
  <dcterms:created xsi:type="dcterms:W3CDTF">2023-07-26T12:54:00Z</dcterms:created>
  <dcterms:modified xsi:type="dcterms:W3CDTF">2023-07-26T13:48:00Z</dcterms:modified>
</cp:coreProperties>
</file>