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399D" w14:textId="2285E0CC" w:rsidR="008A077C" w:rsidRDefault="00AB3E96" w:rsidP="00684D52">
      <w:pPr>
        <w:spacing w:after="118"/>
        <w:ind w:left="1358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End of Year 202</w:t>
      </w:r>
      <w:r w:rsidR="00C71E02">
        <w:rPr>
          <w:b/>
          <w:sz w:val="28"/>
          <w:u w:val="single" w:color="000000"/>
        </w:rPr>
        <w:t>4</w:t>
      </w:r>
      <w:r>
        <w:rPr>
          <w:b/>
          <w:sz w:val="28"/>
          <w:u w:val="single" w:color="000000"/>
        </w:rPr>
        <w:t>/2</w:t>
      </w:r>
      <w:r w:rsidR="00C71E02">
        <w:rPr>
          <w:b/>
          <w:sz w:val="28"/>
          <w:u w:val="single" w:color="000000"/>
        </w:rPr>
        <w:t>5</w:t>
      </w:r>
    </w:p>
    <w:p w14:paraId="1827455F" w14:textId="440D69AF" w:rsidR="000D7C2C" w:rsidRDefault="0095350D" w:rsidP="00684D52">
      <w:pPr>
        <w:spacing w:after="118"/>
        <w:ind w:left="1358"/>
        <w:jc w:val="center"/>
      </w:pPr>
      <w:r>
        <w:rPr>
          <w:b/>
          <w:sz w:val="28"/>
          <w:u w:val="single" w:color="000000"/>
        </w:rPr>
        <w:t>Financial Report for Ringshall Parish Council</w:t>
      </w:r>
    </w:p>
    <w:p w14:paraId="359CFD9E" w14:textId="77777777" w:rsidR="000D7C2C" w:rsidRDefault="0095350D">
      <w:pPr>
        <w:spacing w:after="174"/>
      </w:pPr>
      <w:r>
        <w:rPr>
          <w:sz w:val="28"/>
        </w:rPr>
        <w:t xml:space="preserve"> </w:t>
      </w:r>
      <w:r>
        <w:t xml:space="preserve"> </w:t>
      </w:r>
    </w:p>
    <w:p w14:paraId="62BA6166" w14:textId="47293BF7" w:rsidR="000D7C2C" w:rsidRDefault="0095350D">
      <w:pPr>
        <w:spacing w:after="0" w:line="386" w:lineRule="auto"/>
        <w:ind w:left="334"/>
        <w:jc w:val="center"/>
      </w:pPr>
      <w:r>
        <w:rPr>
          <w:sz w:val="28"/>
        </w:rPr>
        <w:t xml:space="preserve">Closing balance for bank account as of </w:t>
      </w:r>
      <w:r w:rsidR="00AB3E96">
        <w:rPr>
          <w:sz w:val="28"/>
        </w:rPr>
        <w:t>31</w:t>
      </w:r>
      <w:r w:rsidR="00AB3E96" w:rsidRPr="00AB3E96">
        <w:rPr>
          <w:sz w:val="28"/>
          <w:vertAlign w:val="superscript"/>
        </w:rPr>
        <w:t>st</w:t>
      </w:r>
      <w:r w:rsidR="00AB3E96">
        <w:rPr>
          <w:sz w:val="28"/>
        </w:rPr>
        <w:t xml:space="preserve"> March </w:t>
      </w:r>
      <w:r>
        <w:rPr>
          <w:sz w:val="28"/>
        </w:rPr>
        <w:t>202</w:t>
      </w:r>
      <w:r w:rsidR="00C71E02">
        <w:rPr>
          <w:sz w:val="28"/>
        </w:rPr>
        <w:t>5</w:t>
      </w:r>
      <w:r>
        <w:rPr>
          <w:sz w:val="28"/>
        </w:rPr>
        <w:t xml:space="preserve"> was £2</w:t>
      </w:r>
      <w:r w:rsidR="00AB3E96">
        <w:rPr>
          <w:sz w:val="28"/>
        </w:rPr>
        <w:t>1,</w:t>
      </w:r>
      <w:r w:rsidR="00C71E02">
        <w:rPr>
          <w:sz w:val="28"/>
        </w:rPr>
        <w:t>782.61</w:t>
      </w:r>
      <w:r>
        <w:rPr>
          <w:sz w:val="28"/>
        </w:rPr>
        <w:t xml:space="preserve"> Funds in account are ear marked as follows: </w:t>
      </w:r>
      <w:r>
        <w:t xml:space="preserve"> </w:t>
      </w:r>
    </w:p>
    <w:p w14:paraId="23377F71" w14:textId="77777777" w:rsidR="000D7C2C" w:rsidRDefault="0095350D">
      <w:pPr>
        <w:spacing w:after="0"/>
        <w:ind w:left="848"/>
        <w:jc w:val="center"/>
      </w:pPr>
      <w:r>
        <w:rPr>
          <w:sz w:val="28"/>
        </w:rPr>
        <w:t xml:space="preserve"> </w:t>
      </w:r>
      <w:r>
        <w:t xml:space="preserve"> </w:t>
      </w:r>
    </w:p>
    <w:tbl>
      <w:tblPr>
        <w:tblStyle w:val="TableGrid"/>
        <w:tblW w:w="8078" w:type="dxa"/>
        <w:tblInd w:w="713" w:type="dxa"/>
        <w:tblCellMar>
          <w:left w:w="109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6112"/>
        <w:gridCol w:w="1966"/>
      </w:tblGrid>
      <w:tr w:rsidR="000D7C2C" w14:paraId="7B6BE86F" w14:textId="77777777" w:rsidTr="00C71E02">
        <w:trPr>
          <w:trHeight w:val="454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0CF6B" w14:textId="77777777" w:rsidR="000D7C2C" w:rsidRDefault="0095350D">
            <w:pPr>
              <w:ind w:left="70"/>
              <w:jc w:val="center"/>
            </w:pPr>
            <w:r>
              <w:rPr>
                <w:b/>
                <w:sz w:val="28"/>
              </w:rPr>
              <w:t xml:space="preserve">RESERVE NAME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20CA5" w14:textId="77777777" w:rsidR="000D7C2C" w:rsidRDefault="0095350D">
            <w:r>
              <w:rPr>
                <w:b/>
                <w:sz w:val="28"/>
              </w:rPr>
              <w:t xml:space="preserve">AMOUNT  </w:t>
            </w:r>
          </w:p>
        </w:tc>
      </w:tr>
      <w:tr w:rsidR="000D7C2C" w14:paraId="513E76B6" w14:textId="77777777" w:rsidTr="00C71E02">
        <w:trPr>
          <w:trHeight w:val="425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0EA00" w14:textId="77777777" w:rsidR="000D7C2C" w:rsidRDefault="0095350D">
            <w:pPr>
              <w:ind w:left="64"/>
              <w:jc w:val="center"/>
            </w:pPr>
            <w:r>
              <w:rPr>
                <w:sz w:val="28"/>
              </w:rPr>
              <w:t xml:space="preserve">Neighbourhood CIL Funds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DEFA0" w14:textId="77777777" w:rsidR="000D7C2C" w:rsidRDefault="0095350D">
            <w:pPr>
              <w:ind w:left="63"/>
              <w:jc w:val="center"/>
            </w:pPr>
            <w:r>
              <w:rPr>
                <w:sz w:val="28"/>
              </w:rPr>
              <w:t xml:space="preserve">£9,228.09 </w:t>
            </w:r>
          </w:p>
        </w:tc>
      </w:tr>
      <w:tr w:rsidR="000D7C2C" w14:paraId="4472B3D8" w14:textId="77777777" w:rsidTr="00C71E02">
        <w:trPr>
          <w:trHeight w:val="423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CF6B0" w14:textId="77777777" w:rsidR="000D7C2C" w:rsidRDefault="0095350D">
            <w:pPr>
              <w:ind w:left="65"/>
              <w:jc w:val="center"/>
            </w:pPr>
            <w:r>
              <w:rPr>
                <w:sz w:val="28"/>
              </w:rPr>
              <w:t xml:space="preserve">Car park Fund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09E38" w14:textId="4E00995F" w:rsidR="000D7C2C" w:rsidRDefault="0095350D">
            <w:pPr>
              <w:ind w:left="64"/>
              <w:jc w:val="center"/>
            </w:pPr>
            <w:r>
              <w:rPr>
                <w:sz w:val="28"/>
              </w:rPr>
              <w:t>£2,</w:t>
            </w:r>
            <w:r w:rsidR="00EA1864">
              <w:rPr>
                <w:sz w:val="28"/>
              </w:rPr>
              <w:t>9</w:t>
            </w:r>
            <w:r w:rsidR="00C71E02">
              <w:rPr>
                <w:sz w:val="28"/>
              </w:rPr>
              <w:t>94</w:t>
            </w:r>
            <w:r>
              <w:rPr>
                <w:sz w:val="28"/>
              </w:rPr>
              <w:t xml:space="preserve"> </w:t>
            </w:r>
          </w:p>
        </w:tc>
      </w:tr>
      <w:tr w:rsidR="00C71E02" w14:paraId="74B9A30B" w14:textId="77777777" w:rsidTr="00C71E02">
        <w:trPr>
          <w:trHeight w:val="422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35B7" w14:textId="6B861209" w:rsidR="00C71E02" w:rsidRDefault="00C71E02" w:rsidP="00C71E02">
            <w:pPr>
              <w:ind w:left="62"/>
              <w:jc w:val="center"/>
            </w:pPr>
            <w:r w:rsidRPr="008744A0">
              <w:rPr>
                <w:rFonts w:eastAsia="Times New Roman"/>
                <w:kern w:val="0"/>
                <w:sz w:val="28"/>
                <w14:ligatures w14:val="none"/>
              </w:rPr>
              <w:t>Staffing &amp; Training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9BED" w14:textId="116EDF5B" w:rsidR="00C71E02" w:rsidRPr="00AB3E96" w:rsidRDefault="00C71E02" w:rsidP="00C71E02">
            <w:pPr>
              <w:ind w:left="69"/>
              <w:jc w:val="center"/>
              <w:rPr>
                <w:sz w:val="28"/>
              </w:rPr>
            </w:pPr>
            <w:r w:rsidRPr="008744A0">
              <w:rPr>
                <w:rFonts w:eastAsia="Times New Roman"/>
                <w:kern w:val="0"/>
                <w:sz w:val="28"/>
                <w14:ligatures w14:val="none"/>
              </w:rPr>
              <w:t>£609.20</w:t>
            </w:r>
          </w:p>
        </w:tc>
      </w:tr>
      <w:tr w:rsidR="00C71E02" w14:paraId="43658144" w14:textId="77777777" w:rsidTr="00C71E02">
        <w:trPr>
          <w:trHeight w:val="422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5EF" w14:textId="657B68D1" w:rsidR="00C71E02" w:rsidRDefault="00C71E02" w:rsidP="00C71E02">
            <w:pPr>
              <w:ind w:left="66"/>
              <w:jc w:val="center"/>
            </w:pPr>
            <w:r w:rsidRPr="008744A0">
              <w:rPr>
                <w:rFonts w:eastAsia="Times New Roman"/>
                <w:kern w:val="0"/>
                <w:sz w:val="28"/>
                <w14:ligatures w14:val="none"/>
              </w:rPr>
              <w:t>Street Lighting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EBE4" w14:textId="4A71140F" w:rsidR="00C71E02" w:rsidRDefault="00C71E02" w:rsidP="00C71E02">
            <w:pPr>
              <w:ind w:left="69"/>
              <w:jc w:val="center"/>
            </w:pPr>
            <w:r w:rsidRPr="008744A0">
              <w:rPr>
                <w:rFonts w:eastAsia="Times New Roman"/>
                <w:kern w:val="0"/>
                <w:sz w:val="28"/>
                <w14:ligatures w14:val="none"/>
              </w:rPr>
              <w:t>£800.00</w:t>
            </w:r>
          </w:p>
        </w:tc>
      </w:tr>
      <w:tr w:rsidR="00C71E02" w14:paraId="7A4359D0" w14:textId="77777777" w:rsidTr="00C71E02">
        <w:trPr>
          <w:trHeight w:val="422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D5DC" w14:textId="6F1B6022" w:rsidR="00C71E02" w:rsidRDefault="00C71E02" w:rsidP="00C71E02">
            <w:pPr>
              <w:ind w:left="69"/>
              <w:jc w:val="center"/>
            </w:pPr>
            <w:r w:rsidRPr="008744A0">
              <w:rPr>
                <w:rFonts w:eastAsia="Times New Roman"/>
                <w:kern w:val="0"/>
                <w:sz w:val="28"/>
                <w14:ligatures w14:val="none"/>
              </w:rPr>
              <w:t>Play Area Ear Marked Funds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2FB0" w14:textId="0843ECA5" w:rsidR="00C71E02" w:rsidRDefault="00C71E02" w:rsidP="00C71E02">
            <w:pPr>
              <w:ind w:left="69"/>
              <w:jc w:val="center"/>
            </w:pPr>
            <w:r w:rsidRPr="008744A0">
              <w:rPr>
                <w:rFonts w:eastAsia="Times New Roman"/>
                <w:kern w:val="0"/>
                <w:sz w:val="28"/>
                <w14:ligatures w14:val="none"/>
              </w:rPr>
              <w:t>£3,208.02</w:t>
            </w:r>
          </w:p>
        </w:tc>
      </w:tr>
      <w:tr w:rsidR="00C71E02" w14:paraId="1C6F2A77" w14:textId="77777777" w:rsidTr="00C71E02">
        <w:trPr>
          <w:trHeight w:val="451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698A" w14:textId="30DA25D2" w:rsidR="00C71E02" w:rsidRDefault="00C71E02" w:rsidP="00C71E02">
            <w:pPr>
              <w:ind w:left="68"/>
              <w:jc w:val="center"/>
            </w:pPr>
            <w:r w:rsidRPr="008744A0">
              <w:rPr>
                <w:rFonts w:eastAsia="Times New Roman"/>
                <w:b/>
                <w:bCs/>
                <w:kern w:val="0"/>
                <w:sz w:val="28"/>
                <w14:ligatures w14:val="none"/>
              </w:rPr>
              <w:t>TOTAL (Ear marked Funds)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0088" w14:textId="3BE9C5C0" w:rsidR="00C71E02" w:rsidRPr="00AB3E96" w:rsidRDefault="00C71E02" w:rsidP="00C71E02">
            <w:pPr>
              <w:ind w:left="64"/>
              <w:jc w:val="center"/>
              <w:rPr>
                <w:sz w:val="28"/>
              </w:rPr>
            </w:pPr>
            <w:r w:rsidRPr="008744A0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£16,839.31</w:t>
            </w:r>
          </w:p>
        </w:tc>
      </w:tr>
      <w:tr w:rsidR="00C71E02" w14:paraId="30C96E7D" w14:textId="77777777" w:rsidTr="00C71E02">
        <w:trPr>
          <w:trHeight w:val="420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CCE86" w14:textId="43AD98F5" w:rsidR="00C71E02" w:rsidRDefault="00C71E02" w:rsidP="00C71E02">
            <w:pPr>
              <w:ind w:left="69"/>
              <w:jc w:val="center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BECD5" w14:textId="12543623" w:rsidR="00C71E02" w:rsidRPr="00AB3E96" w:rsidRDefault="00C71E02" w:rsidP="00C71E02">
            <w:pPr>
              <w:ind w:left="66"/>
              <w:jc w:val="center"/>
              <w:rPr>
                <w:b/>
                <w:sz w:val="28"/>
              </w:rPr>
            </w:pPr>
          </w:p>
        </w:tc>
      </w:tr>
      <w:tr w:rsidR="00C71E02" w14:paraId="3852801A" w14:textId="77777777" w:rsidTr="00C71E02">
        <w:trPr>
          <w:trHeight w:val="413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2032C" w14:textId="77777777" w:rsidR="00C71E02" w:rsidRDefault="00C71E02" w:rsidP="00C71E02">
            <w:pPr>
              <w:ind w:left="68"/>
              <w:jc w:val="center"/>
            </w:pPr>
            <w:r>
              <w:rPr>
                <w:sz w:val="28"/>
              </w:rPr>
              <w:t xml:space="preserve">TOTAL IN ACCOUNT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05F3D" w14:textId="395BA334" w:rsidR="00C71E02" w:rsidRPr="00EA1864" w:rsidRDefault="00C71E02" w:rsidP="00C71E02">
            <w:pPr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£21,</w:t>
            </w:r>
            <w:r w:rsidR="001332EB">
              <w:rPr>
                <w:sz w:val="28"/>
              </w:rPr>
              <w:t>782.61</w:t>
            </w:r>
          </w:p>
        </w:tc>
      </w:tr>
      <w:tr w:rsidR="00C71E02" w14:paraId="0FFDFE2C" w14:textId="77777777" w:rsidTr="00C71E02">
        <w:trPr>
          <w:trHeight w:val="422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93039" w14:textId="77777777" w:rsidR="00C71E02" w:rsidRDefault="00C71E02" w:rsidP="00C71E02">
            <w:pPr>
              <w:ind w:left="13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BDF30" w14:textId="77777777" w:rsidR="00C71E02" w:rsidRDefault="00C71E02" w:rsidP="00C71E02">
            <w:pPr>
              <w:ind w:left="131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C71E02" w14:paraId="74B89F64" w14:textId="77777777" w:rsidTr="00C71E02">
        <w:trPr>
          <w:trHeight w:val="415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C8746" w14:textId="77777777" w:rsidR="00C71E02" w:rsidRDefault="00C71E02" w:rsidP="00C71E02">
            <w:pPr>
              <w:ind w:left="68"/>
              <w:jc w:val="center"/>
            </w:pPr>
            <w:r>
              <w:rPr>
                <w:b/>
                <w:sz w:val="28"/>
              </w:rPr>
              <w:t xml:space="preserve">REMAINING GENERAL RESERVES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E3F20" w14:textId="6F028FF7" w:rsidR="00C71E02" w:rsidRPr="00684D52" w:rsidRDefault="00C71E02" w:rsidP="00C71E02">
            <w:pPr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£4,943.30</w:t>
            </w:r>
          </w:p>
        </w:tc>
      </w:tr>
    </w:tbl>
    <w:p w14:paraId="69C7A754" w14:textId="77777777" w:rsidR="000D7C2C" w:rsidRDefault="0095350D">
      <w:pPr>
        <w:spacing w:after="86"/>
      </w:pPr>
      <w:r>
        <w:rPr>
          <w:b/>
          <w:sz w:val="28"/>
        </w:rPr>
        <w:t xml:space="preserve"> </w:t>
      </w:r>
      <w:r>
        <w:t xml:space="preserve"> </w:t>
      </w:r>
    </w:p>
    <w:sectPr w:rsidR="000D7C2C">
      <w:pgSz w:w="11906" w:h="16838"/>
      <w:pgMar w:top="1440" w:right="211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2C"/>
    <w:rsid w:val="000D7C2C"/>
    <w:rsid w:val="001332EB"/>
    <w:rsid w:val="001B356E"/>
    <w:rsid w:val="00220AFC"/>
    <w:rsid w:val="002A3EDC"/>
    <w:rsid w:val="002C6619"/>
    <w:rsid w:val="00447E54"/>
    <w:rsid w:val="00601DC5"/>
    <w:rsid w:val="00684D52"/>
    <w:rsid w:val="008A077C"/>
    <w:rsid w:val="008B09B2"/>
    <w:rsid w:val="0095350D"/>
    <w:rsid w:val="00970D8F"/>
    <w:rsid w:val="00A01656"/>
    <w:rsid w:val="00AB3E96"/>
    <w:rsid w:val="00C71E02"/>
    <w:rsid w:val="00D40E77"/>
    <w:rsid w:val="00E65BB0"/>
    <w:rsid w:val="00E729FA"/>
    <w:rsid w:val="00EA1864"/>
    <w:rsid w:val="00F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07C4"/>
  <w15:docId w15:val="{D983FDCA-78AE-4697-9DB3-4BE08E7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cp:lastModifiedBy>Daniel Luther</cp:lastModifiedBy>
  <cp:revision>2</cp:revision>
  <cp:lastPrinted>2025-05-21T21:12:00Z</cp:lastPrinted>
  <dcterms:created xsi:type="dcterms:W3CDTF">2025-05-21T21:13:00Z</dcterms:created>
  <dcterms:modified xsi:type="dcterms:W3CDTF">2025-05-21T21:13:00Z</dcterms:modified>
</cp:coreProperties>
</file>